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F" w:rsidRDefault="00481A6F" w:rsidP="00481A6F">
      <w:pPr>
        <w:pStyle w:val="Default"/>
        <w:jc w:val="center"/>
      </w:pPr>
    </w:p>
    <w:p w:rsidR="00481F8A" w:rsidRDefault="00481A6F" w:rsidP="00481A6F">
      <w:pPr>
        <w:pStyle w:val="Default"/>
        <w:jc w:val="center"/>
      </w:pPr>
      <w:r>
        <w:rPr>
          <w:sz w:val="28"/>
          <w:szCs w:val="28"/>
        </w:rPr>
        <w:t>РУКОВОДИТЕЛЯМ ЮРИДИЧЕСКИХ ЛИЦ, КРЕСТЬЯНСКИХ (ФЕРМЕРСКИХ) ХОЗЯЙСТВ, А ТАКЖЕ ИНДИВИДУАЛЬНЫХ ПРЕДПРИНИМАТЕЛЕЙ</w:t>
      </w:r>
    </w:p>
    <w:p w:rsidR="00481A6F" w:rsidRDefault="00481F8A" w:rsidP="00481F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1A6F" w:rsidRDefault="00481A6F" w:rsidP="00481F8A">
      <w:pPr>
        <w:pStyle w:val="Default"/>
        <w:rPr>
          <w:sz w:val="28"/>
          <w:szCs w:val="28"/>
        </w:rPr>
      </w:pPr>
    </w:p>
    <w:p w:rsidR="00481F8A" w:rsidRDefault="00481A6F" w:rsidP="004F6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  <w:r w:rsidR="004F61F6">
        <w:rPr>
          <w:sz w:val="28"/>
          <w:szCs w:val="28"/>
        </w:rPr>
        <w:t xml:space="preserve">информирует руководителей </w:t>
      </w:r>
      <w:r>
        <w:rPr>
          <w:sz w:val="28"/>
          <w:szCs w:val="28"/>
        </w:rPr>
        <w:t xml:space="preserve"> </w:t>
      </w:r>
      <w:r w:rsidR="004F61F6">
        <w:rPr>
          <w:sz w:val="28"/>
          <w:szCs w:val="28"/>
        </w:rPr>
        <w:t>хозяйствующих субъектов района о том, что с</w:t>
      </w:r>
      <w:r w:rsidR="00481F8A">
        <w:rPr>
          <w:sz w:val="28"/>
          <w:szCs w:val="28"/>
        </w:rPr>
        <w:t xml:space="preserve"> 25.11.2020 вступил в силу приказ Федеральной налоговой службы от 31.08.2020 № ЕД-7-14/617@, согласно которому утверждены новые формы и требования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 </w:t>
      </w:r>
    </w:p>
    <w:p w:rsidR="00DB20DD" w:rsidRDefault="00481F8A" w:rsidP="004F61F6">
      <w:pPr>
        <w:jc w:val="both"/>
      </w:pPr>
      <w:r>
        <w:tab/>
      </w:r>
      <w:proofErr w:type="gramStart"/>
      <w:r>
        <w:t>Заявления (уведомления), утвержденные приказом Федеральной налоговой службы от 25.01.2012 № ММВ-7-6/25@, с 25.11.2020 не будут приниматься к рассмотрению Главным управлением Минюста России по Ростовской области и Межрайонной инспекцией Федеральной налоговой службы № 26 по Ростовской области.</w:t>
      </w:r>
      <w:proofErr w:type="gramEnd"/>
    </w:p>
    <w:sectPr w:rsidR="00DB20DD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1F8A"/>
    <w:rsid w:val="00017EF3"/>
    <w:rsid w:val="00252514"/>
    <w:rsid w:val="003017D6"/>
    <w:rsid w:val="00337FA9"/>
    <w:rsid w:val="00422F50"/>
    <w:rsid w:val="00481A6F"/>
    <w:rsid w:val="00481F8A"/>
    <w:rsid w:val="004D057E"/>
    <w:rsid w:val="004F61F6"/>
    <w:rsid w:val="00626700"/>
    <w:rsid w:val="00810C12"/>
    <w:rsid w:val="008C58D5"/>
    <w:rsid w:val="00AF0DEA"/>
    <w:rsid w:val="00BE348F"/>
    <w:rsid w:val="00CE7C78"/>
    <w:rsid w:val="00DB20DD"/>
    <w:rsid w:val="00EF2249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F8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2020-12-28T07:41:00Z</dcterms:created>
  <dcterms:modified xsi:type="dcterms:W3CDTF">2020-12-28T07:55:00Z</dcterms:modified>
</cp:coreProperties>
</file>