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E" w:rsidRDefault="007802BE" w:rsidP="007802BE">
      <w:pPr>
        <w:pStyle w:val="a3"/>
        <w:rPr>
          <w:rFonts w:ascii="Arial Narrow" w:hAnsi="Arial Narrow"/>
          <w:sz w:val="24"/>
          <w:szCs w:val="24"/>
        </w:rPr>
      </w:pPr>
    </w:p>
    <w:p w:rsidR="007802BE" w:rsidRPr="007F728D" w:rsidRDefault="007F728D" w:rsidP="007F728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28D">
        <w:rPr>
          <w:rFonts w:ascii="Times New Roman" w:hAnsi="Times New Roman" w:cs="Times New Roman"/>
          <w:b/>
          <w:sz w:val="28"/>
          <w:szCs w:val="24"/>
        </w:rPr>
        <w:t>Открытый отчет главы Администрации Малокирсановского сельского пос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7F728D">
        <w:rPr>
          <w:rFonts w:ascii="Times New Roman" w:hAnsi="Times New Roman" w:cs="Times New Roman"/>
          <w:b/>
          <w:sz w:val="28"/>
          <w:szCs w:val="24"/>
        </w:rPr>
        <w:t>ления о результатах деятельности за 2019 год.</w:t>
      </w:r>
    </w:p>
    <w:p w:rsidR="001B72A0" w:rsidRDefault="001B72A0" w:rsidP="007802BE">
      <w:pPr>
        <w:pStyle w:val="a3"/>
        <w:rPr>
          <w:rFonts w:ascii="Arial Narrow" w:hAnsi="Arial Narrow"/>
          <w:sz w:val="24"/>
          <w:szCs w:val="24"/>
        </w:rPr>
      </w:pPr>
    </w:p>
    <w:p w:rsidR="007802BE" w:rsidRPr="001B72A0" w:rsidRDefault="007802BE" w:rsidP="007802BE">
      <w:pPr>
        <w:pStyle w:val="a3"/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>В соответствии с Указом президента Российской Федерации юбилейной медалью «75 лет победы в Великой Отечественной войне» награждаются: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 xml:space="preserve">Болдырева Мария Сергеевна, труженица тыла, 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 xml:space="preserve">Фетисова </w:t>
      </w:r>
      <w:proofErr w:type="spellStart"/>
      <w:r w:rsidRPr="001B72A0">
        <w:rPr>
          <w:rFonts w:ascii="Arial Narrow" w:hAnsi="Arial Narrow"/>
          <w:sz w:val="28"/>
          <w:szCs w:val="28"/>
        </w:rPr>
        <w:t>Дора</w:t>
      </w:r>
      <w:proofErr w:type="spellEnd"/>
      <w:r w:rsidRPr="001B72A0">
        <w:rPr>
          <w:rFonts w:ascii="Arial Narrow" w:hAnsi="Arial Narrow"/>
          <w:sz w:val="28"/>
          <w:szCs w:val="28"/>
        </w:rPr>
        <w:t xml:space="preserve"> Константиновна, труженица тыла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>Бабенко Александра Даниловна, труженица тыла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>Еремина Зинаида Александровна, труженица тыла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>Гурова Фаина Ивановна, труженица тыла</w:t>
      </w:r>
    </w:p>
    <w:p w:rsidR="007802BE" w:rsidRPr="001B72A0" w:rsidRDefault="007802BE" w:rsidP="007802B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</w:rPr>
        <w:t>Каплун Петр Степанович, труженик тыла</w:t>
      </w:r>
    </w:p>
    <w:p w:rsidR="00147B20" w:rsidRPr="001B72A0" w:rsidRDefault="00147B20" w:rsidP="007802BE">
      <w:pPr>
        <w:pStyle w:val="a3"/>
        <w:rPr>
          <w:rFonts w:ascii="Arial Narrow" w:hAnsi="Arial Narrow"/>
          <w:sz w:val="28"/>
          <w:szCs w:val="28"/>
          <w:lang w:eastAsia="ru-RU"/>
        </w:rPr>
      </w:pPr>
    </w:p>
    <w:p w:rsidR="007802BE" w:rsidRPr="001B72A0" w:rsidRDefault="007802BE" w:rsidP="007802BE">
      <w:pPr>
        <w:pStyle w:val="a3"/>
        <w:rPr>
          <w:rFonts w:ascii="Arial Narrow" w:hAnsi="Arial Narrow"/>
          <w:sz w:val="28"/>
          <w:szCs w:val="28"/>
          <w:lang w:eastAsia="ru-RU"/>
        </w:rPr>
      </w:pPr>
      <w:r w:rsidRPr="001B72A0">
        <w:rPr>
          <w:rFonts w:ascii="Arial Narrow" w:hAnsi="Arial Narrow"/>
          <w:sz w:val="28"/>
          <w:szCs w:val="28"/>
          <w:lang w:eastAsia="ru-RU"/>
        </w:rPr>
        <w:t>Мы помним не только о победе, но и о том, что еще должны тем, кто победил. Должны очень много: сохранить ту страну, в которой сейчас живем, сохранить память, быть здоровыми, сохранить нашу природу… Мы многое должны</w:t>
      </w:r>
      <w:proofErr w:type="gramStart"/>
      <w:r w:rsidRPr="001B72A0">
        <w:rPr>
          <w:rFonts w:ascii="Arial Narrow" w:hAnsi="Arial Narrow"/>
          <w:sz w:val="28"/>
          <w:szCs w:val="28"/>
          <w:lang w:eastAsia="ru-RU"/>
        </w:rPr>
        <w:t xml:space="preserve">.., </w:t>
      </w:r>
      <w:proofErr w:type="gramEnd"/>
      <w:r w:rsidRPr="001B72A0">
        <w:rPr>
          <w:rFonts w:ascii="Arial Narrow" w:hAnsi="Arial Narrow"/>
          <w:sz w:val="28"/>
          <w:szCs w:val="28"/>
          <w:lang w:eastAsia="ru-RU"/>
        </w:rPr>
        <w:t xml:space="preserve">но самое главное - должны помнить обо всем, что было и уже сегодня осуществлять замечательные задумки, давать им жизнь. </w:t>
      </w:r>
      <w:r w:rsidR="00147B20" w:rsidRPr="001B72A0">
        <w:rPr>
          <w:rFonts w:ascii="Arial Narrow" w:hAnsi="Arial Narrow"/>
          <w:sz w:val="28"/>
          <w:szCs w:val="28"/>
          <w:lang w:eastAsia="ru-RU"/>
        </w:rPr>
        <w:t xml:space="preserve">Недавно услышала </w:t>
      </w:r>
      <w:r w:rsidRPr="001B72A0">
        <w:rPr>
          <w:rFonts w:ascii="Arial Narrow" w:hAnsi="Arial Narrow"/>
          <w:sz w:val="28"/>
          <w:szCs w:val="28"/>
          <w:lang w:eastAsia="ru-RU"/>
        </w:rPr>
        <w:t xml:space="preserve">такие слова: «Традиция - это передача огня, а не поклонение пеплу». Важно понять, как этот огонь, который есть в наших сердцах, </w:t>
      </w:r>
      <w:proofErr w:type="gramStart"/>
      <w:r w:rsidRPr="001B72A0">
        <w:rPr>
          <w:rFonts w:ascii="Arial Narrow" w:hAnsi="Arial Narrow"/>
          <w:sz w:val="28"/>
          <w:szCs w:val="28"/>
          <w:lang w:eastAsia="ru-RU"/>
        </w:rPr>
        <w:t>сохранить и передать</w:t>
      </w:r>
      <w:proofErr w:type="gramEnd"/>
      <w:r w:rsidRPr="001B72A0">
        <w:rPr>
          <w:rFonts w:ascii="Arial Narrow" w:hAnsi="Arial Narrow"/>
          <w:sz w:val="28"/>
          <w:szCs w:val="28"/>
          <w:lang w:eastAsia="ru-RU"/>
        </w:rPr>
        <w:t xml:space="preserve">. Как сделать так, чтобы огонь тех героев, которые пали, зажег многие сердца любовью к жизни, желанием преодолевать трудности. Год памяти и славы - это год эстафеты огня наших победителей, душ наших победителей. </w:t>
      </w:r>
    </w:p>
    <w:p w:rsidR="007802BE" w:rsidRPr="001B72A0" w:rsidRDefault="007802BE" w:rsidP="007802BE">
      <w:pPr>
        <w:pStyle w:val="a3"/>
        <w:rPr>
          <w:rFonts w:ascii="Arial Narrow" w:hAnsi="Arial Narrow"/>
          <w:sz w:val="28"/>
          <w:szCs w:val="28"/>
          <w:lang w:eastAsia="ru-RU"/>
        </w:rPr>
      </w:pPr>
      <w:r w:rsidRPr="001B72A0">
        <w:rPr>
          <w:rFonts w:ascii="Arial Narrow" w:hAnsi="Arial Narrow"/>
          <w:sz w:val="28"/>
          <w:szCs w:val="28"/>
          <w:lang w:eastAsia="ru-RU"/>
        </w:rPr>
        <w:t>Пусть же не угасает наше сердце, пусть горит памятью подвига наших предков.</w:t>
      </w:r>
    </w:p>
    <w:p w:rsidR="00147B20" w:rsidRPr="001B72A0" w:rsidRDefault="00147B20" w:rsidP="007802BE">
      <w:pPr>
        <w:pStyle w:val="a3"/>
        <w:rPr>
          <w:rFonts w:ascii="Arial Narrow" w:hAnsi="Arial Narrow" w:cs="Times New Roman"/>
          <w:b/>
          <w:color w:val="000000"/>
          <w:sz w:val="28"/>
          <w:szCs w:val="28"/>
          <w:lang w:eastAsia="ru-RU"/>
        </w:rPr>
      </w:pPr>
    </w:p>
    <w:p w:rsidR="00147B20" w:rsidRPr="001B72A0" w:rsidRDefault="00147B20" w:rsidP="00147B20">
      <w:pPr>
        <w:pStyle w:val="a3"/>
        <w:rPr>
          <w:rFonts w:ascii="Arial Narrow" w:eastAsia="Times New Roman" w:hAnsi="Arial Narrow"/>
          <w:sz w:val="28"/>
          <w:szCs w:val="28"/>
          <w:lang w:eastAsia="ru-RU"/>
        </w:rPr>
      </w:pPr>
      <w:r w:rsidRPr="001B72A0">
        <w:rPr>
          <w:rFonts w:ascii="Arial Narrow" w:eastAsia="Times New Roman" w:hAnsi="Arial Narrow"/>
          <w:sz w:val="28"/>
          <w:szCs w:val="28"/>
          <w:lang w:eastAsia="ru-RU"/>
        </w:rPr>
        <w:t xml:space="preserve">Сегодня мы стараемся доказать, что живем настоящим, с надеждой на будущее и с опытом прошлого! «Мы – наследники Победы!». </w:t>
      </w:r>
    </w:p>
    <w:p w:rsidR="007802BE" w:rsidRPr="001B72A0" w:rsidRDefault="007802BE" w:rsidP="007802BE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7802BE" w:rsidRPr="001B72A0" w:rsidRDefault="007802BE" w:rsidP="007802B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Всех нас объединяет единая цель – чтобы в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Малокирсановском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поселении хотелось жить, учиться,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работать и отдыхать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. И к этой цели мы идем все вместе!  Не только я, но и глава администрации района, Собрание депутатов, </w:t>
      </w:r>
      <w:r w:rsidR="00EB03E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хозяйства и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бюджетные учреждения, общественные организации, и, конечно, неравнодушные жители поселения, которые не дают снижать темп, указывают нам на острые углы и шероховатости, ставят перед нами новые задачи. </w:t>
      </w:r>
    </w:p>
    <w:p w:rsidR="007802BE" w:rsidRPr="001B72A0" w:rsidRDefault="00EB03E2" w:rsidP="007802B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/>
          <w:color w:val="000000"/>
          <w:sz w:val="28"/>
          <w:szCs w:val="28"/>
          <w:lang w:eastAsia="ru-RU"/>
        </w:rPr>
        <w:t>2020 год – год активности гражданской позиции.</w:t>
      </w:r>
    </w:p>
    <w:p w:rsidR="007802BE" w:rsidRPr="001B72A0" w:rsidRDefault="007802BE" w:rsidP="007802B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Ключевой посыл ежегодного послания Президента Российской Федерации В.В. Путина и Губернатора Ростовской области В.Ю.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– это забота о жителях, это чуткая, и внимательная власть, которая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слушает и слышит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действует на опережение! </w:t>
      </w:r>
    </w:p>
    <w:p w:rsidR="007802BE" w:rsidRPr="001B72A0" w:rsidRDefault="007802BE" w:rsidP="007802BE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Дан старт кардинальным изменениям в сфере государственного управления с акцентом   на новое качество работы и высокую эффективность.  В </w:t>
      </w:r>
      <w:hyperlink r:id="rId7" w:tgtFrame="_blank" w:tooltip="Послание президента России Федеральному собранию" w:history="1">
        <w:r w:rsidRPr="001B72A0">
          <w:rPr>
            <w:rFonts w:ascii="Arial Narrow" w:hAnsi="Arial Narrow" w:cs="Times New Roman"/>
            <w:color w:val="337AB7"/>
            <w:sz w:val="28"/>
            <w:szCs w:val="28"/>
            <w:u w:val="single"/>
            <w:lang w:eastAsia="ru-RU"/>
          </w:rPr>
          <w:t>своем послании</w:t>
        </w:r>
      </w:hyperlink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 </w:t>
      </w:r>
      <w:hyperlink r:id="rId8" w:tgtFrame="_blank" w:tooltip="15 января" w:history="1">
        <w:r w:rsidRPr="001B72A0">
          <w:rPr>
            <w:rFonts w:ascii="Arial Narrow" w:hAnsi="Arial Narrow" w:cs="Times New Roman"/>
            <w:color w:val="337AB7"/>
            <w:sz w:val="28"/>
            <w:szCs w:val="28"/>
            <w:u w:val="single"/>
            <w:lang w:eastAsia="ru-RU"/>
          </w:rPr>
          <w:t>15 января</w:t>
        </w:r>
      </w:hyperlink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 </w:t>
      </w:r>
      <w:hyperlink r:id="rId9" w:tgtFrame="_blank" w:tooltip="2020" w:history="1">
        <w:r w:rsidRPr="001B72A0">
          <w:rPr>
            <w:rFonts w:ascii="Arial Narrow" w:hAnsi="Arial Narrow" w:cs="Times New Roman"/>
            <w:color w:val="337AB7"/>
            <w:sz w:val="28"/>
            <w:szCs w:val="28"/>
            <w:u w:val="single"/>
            <w:lang w:eastAsia="ru-RU"/>
          </w:rPr>
          <w:t>2020</w:t>
        </w:r>
      </w:hyperlink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 </w:t>
      </w:r>
      <w:hyperlink r:id="rId10" w:tgtFrame="_blank" w:tooltip="Президент Российской Федерации" w:history="1">
        <w:r w:rsidRPr="001B72A0">
          <w:rPr>
            <w:rFonts w:ascii="Arial Narrow" w:hAnsi="Arial Narrow" w:cs="Times New Roman"/>
            <w:color w:val="337AB7"/>
            <w:sz w:val="28"/>
            <w:szCs w:val="28"/>
            <w:u w:val="single"/>
            <w:lang w:eastAsia="ru-RU"/>
          </w:rPr>
          <w:t>Президент </w:t>
        </w:r>
      </w:hyperlink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нашей страны </w:t>
      </w:r>
      <w:hyperlink r:id="rId11" w:tgtFrame="_blank" w:tooltip="Путин, Владимир Владимирович" w:history="1">
        <w:r w:rsidRPr="001B72A0">
          <w:rPr>
            <w:rFonts w:ascii="Arial Narrow" w:hAnsi="Arial Narrow" w:cs="Times New Roman"/>
            <w:color w:val="337AB7"/>
            <w:sz w:val="28"/>
            <w:szCs w:val="28"/>
            <w:u w:val="single"/>
            <w:lang w:eastAsia="ru-RU"/>
          </w:rPr>
          <w:t>В. В. Путин</w:t>
        </w:r>
      </w:hyperlink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 предложил внести в </w:t>
      </w:r>
      <w:r w:rsidRPr="001B72A0">
        <w:rPr>
          <w:rFonts w:ascii="Arial Narrow" w:hAnsi="Arial Narrow" w:cs="Times New Roman"/>
          <w:color w:val="337AB7"/>
          <w:sz w:val="28"/>
          <w:szCs w:val="28"/>
          <w:u w:val="single"/>
          <w:lang w:eastAsia="ru-RU"/>
        </w:rPr>
        <w:t>Конституцию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 несколько поправок </w:t>
      </w:r>
      <w:r w:rsidR="00EB03E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для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создани</w:t>
      </w:r>
      <w:r w:rsidR="00EB03E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я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  надежной и неуязвимой системы,  гарантирующей  России независимость и суверенитет. Но в то же время с живым и гибким устройством, своевременно реагирующим на то, что происходит вокруг.   В апреле состоится общенародное голосование по предложенным поправкам. Гражданский долг каждого из нас принять в нем участие и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высказать свое отношение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к изменению главного документа страны.</w:t>
      </w:r>
    </w:p>
    <w:p w:rsidR="007802BE" w:rsidRPr="00275FB4" w:rsidRDefault="007802BE" w:rsidP="007802BE">
      <w:pPr>
        <w:pStyle w:val="a3"/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 xml:space="preserve">2020 год – это еще и Всероссийская перепись населения, которая пройдет с 1 по 31 октября с целью </w:t>
      </w:r>
      <w:r w:rsidRPr="001B72A0">
        <w:rPr>
          <w:rFonts w:ascii="Arial Narrow" w:hAnsi="Arial Narrow"/>
          <w:sz w:val="28"/>
          <w:szCs w:val="28"/>
        </w:rPr>
        <w:t>уточнения численности населения, проживающего во всех населенных пунктах страны.</w:t>
      </w:r>
    </w:p>
    <w:p w:rsidR="007802BE" w:rsidRPr="001B72A0" w:rsidRDefault="007802BE" w:rsidP="007802BE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 единый день голосования, 13 сентября 2020 года, мы будем выбирать губернатора Ростовской области. </w:t>
      </w:r>
      <w:r w:rsidR="00EB03E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И я прошу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поддержать В.Ю.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который не словом, а делом, помогает нашему поселению.</w:t>
      </w:r>
    </w:p>
    <w:p w:rsidR="007802BE" w:rsidRPr="001B72A0" w:rsidRDefault="007802BE" w:rsidP="007802B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Что же касается нашей работы, то перед нами стоит вполне конкретная цель – не снижать темпы социально-экономического развития Малокирсановского сельского поселения. </w:t>
      </w:r>
    </w:p>
    <w:p w:rsidR="007802BE" w:rsidRPr="001B72A0" w:rsidRDefault="007802BE">
      <w:pPr>
        <w:rPr>
          <w:rFonts w:ascii="Arial Narrow" w:hAnsi="Arial Narrow"/>
          <w:sz w:val="28"/>
          <w:szCs w:val="28"/>
          <w:shd w:val="clear" w:color="auto" w:fill="FFFFFF"/>
        </w:rPr>
      </w:pPr>
      <w:r w:rsidRPr="001B72A0">
        <w:rPr>
          <w:rFonts w:ascii="Arial Narrow" w:hAnsi="Arial Narrow"/>
          <w:sz w:val="28"/>
          <w:szCs w:val="28"/>
          <w:shd w:val="clear" w:color="auto" w:fill="FFFFFF"/>
        </w:rPr>
        <w:t>Прежде, чем перейти к задачам на следующий год, коротко подведем итоги прошедшего</w:t>
      </w:r>
      <w:r w:rsidR="00EB03E2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. 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В любом деле — малом или большом, в каждом нашем достижении — труд многих и многих людей. </w:t>
      </w:r>
    </w:p>
    <w:p w:rsidR="00B735C2" w:rsidRPr="001B72A0" w:rsidRDefault="00B735C2" w:rsidP="00B735C2">
      <w:pPr>
        <w:pStyle w:val="a3"/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 xml:space="preserve">В прошедшем периоде нам удалось: </w:t>
      </w:r>
    </w:p>
    <w:p w:rsidR="00B735C2" w:rsidRPr="001B72A0" w:rsidRDefault="00B735C2" w:rsidP="00B735C2">
      <w:pPr>
        <w:pStyle w:val="a3"/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>Выполнить работы по:</w:t>
      </w:r>
    </w:p>
    <w:p w:rsidR="00B735C2" w:rsidRPr="001B72A0" w:rsidRDefault="00B735C2" w:rsidP="00B735C2">
      <w:pPr>
        <w:pStyle w:val="a3"/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 xml:space="preserve">разработке ПСД на выборочный капитальный ремонт </w:t>
      </w:r>
      <w:proofErr w:type="spellStart"/>
      <w:r w:rsidRPr="001B72A0">
        <w:rPr>
          <w:rFonts w:ascii="Arial Narrow" w:hAnsi="Arial Narrow" w:cs="Times New Roman"/>
          <w:sz w:val="28"/>
          <w:szCs w:val="28"/>
        </w:rPr>
        <w:t>Латоновского</w:t>
      </w:r>
      <w:proofErr w:type="spellEnd"/>
      <w:r w:rsidRPr="001B72A0">
        <w:rPr>
          <w:rFonts w:ascii="Arial Narrow" w:hAnsi="Arial Narrow" w:cs="Times New Roman"/>
          <w:sz w:val="28"/>
          <w:szCs w:val="28"/>
        </w:rPr>
        <w:t xml:space="preserve"> СДК, мемориальных сооружений в </w:t>
      </w:r>
      <w:proofErr w:type="spellStart"/>
      <w:r w:rsidRPr="001B72A0">
        <w:rPr>
          <w:rFonts w:ascii="Arial Narrow" w:hAnsi="Arial Narrow" w:cs="Times New Roman"/>
          <w:sz w:val="28"/>
          <w:szCs w:val="28"/>
        </w:rPr>
        <w:t>Малокирсановке</w:t>
      </w:r>
      <w:proofErr w:type="spellEnd"/>
      <w:r w:rsidRPr="001B72A0">
        <w:rPr>
          <w:rFonts w:ascii="Arial Narrow" w:hAnsi="Arial Narrow" w:cs="Times New Roman"/>
          <w:sz w:val="28"/>
          <w:szCs w:val="28"/>
        </w:rPr>
        <w:t xml:space="preserve"> и Латоново;</w:t>
      </w:r>
    </w:p>
    <w:p w:rsidR="00B735C2" w:rsidRPr="001B72A0" w:rsidRDefault="00B735C2" w:rsidP="00B735C2">
      <w:pPr>
        <w:pStyle w:val="a3"/>
        <w:tabs>
          <w:tab w:val="left" w:pos="2820"/>
        </w:tabs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>осуществить выборочный капитальный ремонт Красногорского сельского клуба</w:t>
      </w:r>
    </w:p>
    <w:p w:rsidR="00B735C2" w:rsidRPr="001B72A0" w:rsidRDefault="00B735C2" w:rsidP="00B735C2">
      <w:pPr>
        <w:pStyle w:val="a3"/>
        <w:tabs>
          <w:tab w:val="left" w:pos="2820"/>
        </w:tabs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>продолжить работы по благоустройству территории сельского поселения, кладбищ, расчистке парковых зон отдыха</w:t>
      </w:r>
      <w:r w:rsidR="000748B1" w:rsidRPr="001B72A0">
        <w:rPr>
          <w:rFonts w:ascii="Arial Narrow" w:hAnsi="Arial Narrow" w:cs="Times New Roman"/>
          <w:sz w:val="28"/>
          <w:szCs w:val="28"/>
        </w:rPr>
        <w:t>, обновить ливневые стоки, оформить в собственность гидротехническое сооружение.</w:t>
      </w:r>
    </w:p>
    <w:p w:rsidR="000748B1" w:rsidRPr="00275FB4" w:rsidRDefault="00275FB4" w:rsidP="00275FB4">
      <w:pPr>
        <w:rPr>
          <w:rFonts w:ascii="Arial Narrow" w:hAnsi="Arial Narrow"/>
          <w:sz w:val="28"/>
          <w:szCs w:val="28"/>
        </w:rPr>
      </w:pPr>
      <w:r w:rsidRPr="001B72A0">
        <w:rPr>
          <w:rStyle w:val="a4"/>
          <w:rFonts w:ascii="Arial Narrow" w:hAnsi="Arial Narrow"/>
          <w:sz w:val="28"/>
          <w:szCs w:val="28"/>
        </w:rPr>
        <w:t xml:space="preserve">С 2020 года начнём благоустройство сквера в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Малокирсановке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, а затем и центральной площади в Латоново. Концепцию этого сквера будем подробно обсуждать с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малокирсановцами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. В планах — провести реконструкцию аллеи славы, оборудовать площадки летнего отдыха,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скейт-парк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, мини-стадион. В селе Латоново должен появиться обновлённый стадион. </w:t>
      </w:r>
      <w:r>
        <w:rPr>
          <w:rStyle w:val="a4"/>
          <w:rFonts w:ascii="Arial Narrow" w:hAnsi="Arial Narrow"/>
          <w:sz w:val="28"/>
          <w:szCs w:val="28"/>
        </w:rPr>
        <w:t>О</w:t>
      </w:r>
      <w:r w:rsidRPr="001B72A0">
        <w:rPr>
          <w:rStyle w:val="a4"/>
          <w:rFonts w:ascii="Arial Narrow" w:hAnsi="Arial Narrow"/>
          <w:sz w:val="28"/>
          <w:szCs w:val="28"/>
        </w:rPr>
        <w:t xml:space="preserve">ткрыть музеи к 2022 году. Отремонтировать сельские дома культуры в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Греково-Тимофеевке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 и Латоново, более того, у нас есть заключение государственной экспертизы на капитальный ремонт данных объектов. Разработать проектную документацию на благоустройство стадиона в</w:t>
      </w:r>
      <w:r w:rsidRPr="001B72A0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Греково-Тимофеевке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. И в срок освоить выигранные губернаторские проекты по </w:t>
      </w:r>
      <w:proofErr w:type="gramStart"/>
      <w:r w:rsidRPr="001B72A0">
        <w:rPr>
          <w:rStyle w:val="a4"/>
          <w:rFonts w:ascii="Arial Narrow" w:hAnsi="Arial Narrow"/>
          <w:sz w:val="28"/>
          <w:szCs w:val="28"/>
        </w:rPr>
        <w:t>инициативному</w:t>
      </w:r>
      <w:proofErr w:type="gramEnd"/>
      <w:r w:rsidRPr="001B72A0">
        <w:rPr>
          <w:rStyle w:val="a4"/>
          <w:rFonts w:ascii="Arial Narrow" w:hAnsi="Arial Narrow"/>
          <w:sz w:val="28"/>
          <w:szCs w:val="28"/>
        </w:rPr>
        <w:t xml:space="preserve"> </w:t>
      </w:r>
      <w:proofErr w:type="spellStart"/>
      <w:r w:rsidRPr="001B72A0">
        <w:rPr>
          <w:rStyle w:val="a4"/>
          <w:rFonts w:ascii="Arial Narrow" w:hAnsi="Arial Narrow"/>
          <w:sz w:val="28"/>
          <w:szCs w:val="28"/>
        </w:rPr>
        <w:t>бюджетированию</w:t>
      </w:r>
      <w:proofErr w:type="spellEnd"/>
      <w:r w:rsidRPr="001B72A0">
        <w:rPr>
          <w:rStyle w:val="a4"/>
          <w:rFonts w:ascii="Arial Narrow" w:hAnsi="Arial Narrow"/>
          <w:sz w:val="28"/>
          <w:szCs w:val="28"/>
        </w:rPr>
        <w:t xml:space="preserve"> в селах Малокирсановка и Латоново. Я уверена, что все задуманное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мы будем создавать вместе!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7802BE" w:rsidRPr="001B72A0" w:rsidRDefault="007802BE" w:rsidP="000748B1">
      <w:pPr>
        <w:pStyle w:val="a3"/>
        <w:rPr>
          <w:rFonts w:ascii="Arial Narrow" w:hAnsi="Arial Narrow"/>
          <w:sz w:val="28"/>
          <w:szCs w:val="28"/>
          <w:shd w:val="clear" w:color="auto" w:fill="FFFFFF"/>
        </w:rPr>
      </w:pP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Начнём с экономики. </w:t>
      </w:r>
    </w:p>
    <w:p w:rsidR="000748B1" w:rsidRPr="001B72A0" w:rsidRDefault="000748B1" w:rsidP="000748B1">
      <w:pPr>
        <w:pStyle w:val="a3"/>
        <w:rPr>
          <w:rFonts w:ascii="Arial Narrow" w:hAnsi="Arial Narrow"/>
          <w:sz w:val="28"/>
          <w:szCs w:val="28"/>
          <w:shd w:val="clear" w:color="auto" w:fill="FFFFFF"/>
        </w:rPr>
      </w:pPr>
    </w:p>
    <w:p w:rsidR="004E5962" w:rsidRPr="001B72A0" w:rsidRDefault="00EB03E2">
      <w:pPr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/>
          <w:sz w:val="28"/>
          <w:szCs w:val="28"/>
          <w:shd w:val="clear" w:color="auto" w:fill="FFFFFF"/>
        </w:rPr>
        <w:t>Малокирсановское сельское поселение</w:t>
      </w:r>
      <w:r w:rsidR="007802BE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– это сельскохозяйственная территория, которая ежегодно </w:t>
      </w:r>
      <w:r w:rsidR="00BB14ED" w:rsidRPr="001B72A0">
        <w:rPr>
          <w:rFonts w:ascii="Arial Narrow" w:hAnsi="Arial Narrow"/>
          <w:sz w:val="28"/>
          <w:szCs w:val="28"/>
          <w:shd w:val="clear" w:color="auto" w:fill="FFFFFF"/>
        </w:rPr>
        <w:t>по</w:t>
      </w:r>
      <w:r w:rsidR="007802BE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объёмам сельхозпродукции </w:t>
      </w:r>
      <w:r w:rsidR="00BB14ED" w:rsidRPr="001B72A0">
        <w:rPr>
          <w:rFonts w:ascii="Arial Narrow" w:hAnsi="Arial Narrow"/>
          <w:sz w:val="28"/>
          <w:szCs w:val="28"/>
          <w:shd w:val="clear" w:color="auto" w:fill="FFFFFF"/>
        </w:rPr>
        <w:t>является</w:t>
      </w:r>
      <w:r w:rsidR="007802BE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BB14ED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одним из </w:t>
      </w:r>
      <w:r w:rsidR="007802BE" w:rsidRPr="001B72A0">
        <w:rPr>
          <w:rFonts w:ascii="Arial Narrow" w:hAnsi="Arial Narrow"/>
          <w:sz w:val="28"/>
          <w:szCs w:val="28"/>
          <w:shd w:val="clear" w:color="auto" w:fill="FFFFFF"/>
        </w:rPr>
        <w:t>лидер</w:t>
      </w:r>
      <w:r w:rsidR="00BB14ED" w:rsidRPr="001B72A0">
        <w:rPr>
          <w:rFonts w:ascii="Arial Narrow" w:hAnsi="Arial Narrow"/>
          <w:sz w:val="28"/>
          <w:szCs w:val="28"/>
          <w:shd w:val="clear" w:color="auto" w:fill="FFFFFF"/>
        </w:rPr>
        <w:t>ов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в Матвеево-Курганском районе!</w:t>
      </w:r>
      <w:r w:rsidR="007802BE"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proofErr w:type="gramStart"/>
      <w:r w:rsidR="007802BE" w:rsidRPr="001B72A0">
        <w:rPr>
          <w:rFonts w:ascii="Arial Narrow" w:hAnsi="Arial Narrow"/>
          <w:sz w:val="28"/>
          <w:szCs w:val="28"/>
        </w:rPr>
        <w:t>Наши</w:t>
      </w:r>
      <w:proofErr w:type="gramEnd"/>
      <w:r w:rsidR="007802BE" w:rsidRPr="001B72A0">
        <w:rPr>
          <w:rFonts w:ascii="Arial Narrow" w:hAnsi="Arial Narrow"/>
          <w:sz w:val="28"/>
          <w:szCs w:val="28"/>
        </w:rPr>
        <w:t xml:space="preserve"> хозяйства (сельскохозяйственный производственный кооператив, агрокомплекс, коллективные фермерские хозяйства) внесли весомый вклад в каравай </w:t>
      </w:r>
      <w:r w:rsidR="00BB14ED" w:rsidRPr="001B72A0">
        <w:rPr>
          <w:rFonts w:ascii="Arial Narrow" w:hAnsi="Arial Narrow"/>
          <w:sz w:val="28"/>
          <w:szCs w:val="28"/>
        </w:rPr>
        <w:t>района</w:t>
      </w:r>
      <w:r w:rsidR="007802BE" w:rsidRPr="001B72A0">
        <w:rPr>
          <w:rFonts w:ascii="Arial Narrow" w:hAnsi="Arial Narrow"/>
          <w:sz w:val="28"/>
          <w:szCs w:val="28"/>
        </w:rPr>
        <w:t xml:space="preserve">, вес которого составил 68 тысяч тонн зерновых. </w:t>
      </w:r>
      <w:r w:rsidR="00C035E3" w:rsidRPr="001B72A0">
        <w:rPr>
          <w:rFonts w:ascii="Arial Narrow" w:hAnsi="Arial Narrow"/>
          <w:sz w:val="28"/>
          <w:szCs w:val="28"/>
        </w:rPr>
        <w:t>Мы,</w:t>
      </w:r>
      <w:r w:rsidR="007802BE" w:rsidRPr="001B72A0">
        <w:rPr>
          <w:rFonts w:ascii="Arial Narrow" w:hAnsi="Arial Narrow"/>
          <w:sz w:val="28"/>
          <w:szCs w:val="28"/>
        </w:rPr>
        <w:t xml:space="preserve"> одн</w:t>
      </w:r>
      <w:r w:rsidR="00C035E3" w:rsidRPr="001B72A0">
        <w:rPr>
          <w:rFonts w:ascii="Arial Narrow" w:hAnsi="Arial Narrow"/>
          <w:sz w:val="28"/>
          <w:szCs w:val="28"/>
        </w:rPr>
        <w:t>и</w:t>
      </w:r>
      <w:r w:rsidR="007802BE" w:rsidRPr="001B72A0">
        <w:rPr>
          <w:rFonts w:ascii="Arial Narrow" w:hAnsi="Arial Narrow"/>
          <w:sz w:val="28"/>
          <w:szCs w:val="28"/>
        </w:rPr>
        <w:t xml:space="preserve"> из немногих, где развивается животноводство</w:t>
      </w:r>
      <w:r w:rsidR="00BB14ED" w:rsidRPr="001B72A0">
        <w:rPr>
          <w:rFonts w:ascii="Arial Narrow" w:hAnsi="Arial Narrow"/>
          <w:sz w:val="28"/>
          <w:szCs w:val="28"/>
        </w:rPr>
        <w:t>, т</w:t>
      </w:r>
      <w:r w:rsidR="007802BE" w:rsidRPr="001B72A0">
        <w:rPr>
          <w:rFonts w:ascii="Arial Narrow" w:hAnsi="Arial Narrow"/>
          <w:sz w:val="28"/>
          <w:szCs w:val="28"/>
        </w:rPr>
        <w:t xml:space="preserve">олько в 2019 году </w:t>
      </w:r>
      <w:r w:rsidR="00BB14ED" w:rsidRPr="001B72A0">
        <w:rPr>
          <w:rFonts w:ascii="Arial Narrow" w:hAnsi="Arial Narrow"/>
          <w:sz w:val="28"/>
          <w:szCs w:val="28"/>
        </w:rPr>
        <w:t xml:space="preserve">произведено </w:t>
      </w:r>
      <w:r w:rsidR="00860F2F" w:rsidRPr="001B72A0">
        <w:rPr>
          <w:rFonts w:ascii="Arial Narrow" w:hAnsi="Arial Narrow"/>
          <w:sz w:val="28"/>
          <w:szCs w:val="28"/>
        </w:rPr>
        <w:t>силами СПК (колхоза) Колос 12 тысяч 114 тонн и индивидуальными предпринимателями – 403 тонны молока.</w:t>
      </w:r>
    </w:p>
    <w:p w:rsidR="00B04441" w:rsidRPr="001B72A0" w:rsidRDefault="00B04441" w:rsidP="00B0444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>Самый наглядный и понятный показатель уровня жизни населения – это реальные доходы. </w:t>
      </w:r>
    </w:p>
    <w:p w:rsidR="00B04441" w:rsidRPr="001B72A0" w:rsidRDefault="00B04441" w:rsidP="00B0444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B04441" w:rsidRPr="001B72A0" w:rsidRDefault="00B04441" w:rsidP="00B0444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Средняя заработная плата по поселению составляет 26 тысяч 703  рубля, в том числе выполнены все плановые показатели по росту заработной платы бюджетников по «майским» указам. </w:t>
      </w:r>
    </w:p>
    <w:p w:rsidR="00B04441" w:rsidRPr="001B72A0" w:rsidRDefault="00B04441" w:rsidP="00B04441">
      <w:pPr>
        <w:pStyle w:val="a3"/>
        <w:rPr>
          <w:rFonts w:ascii="Arial Narrow" w:hAnsi="Arial Narrow"/>
          <w:sz w:val="28"/>
          <w:szCs w:val="28"/>
          <w:shd w:val="clear" w:color="auto" w:fill="FFFFFF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Годовой объем инвестиций 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составил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137 миллионов 296 тысяч рублей.</w:t>
      </w:r>
    </w:p>
    <w:p w:rsidR="00B04441" w:rsidRPr="001B72A0" w:rsidRDefault="00B04441" w:rsidP="00B04441">
      <w:pPr>
        <w:pStyle w:val="a3"/>
        <w:rPr>
          <w:rFonts w:ascii="Arial Narrow" w:hAnsi="Arial Narrow"/>
          <w:sz w:val="28"/>
          <w:szCs w:val="28"/>
          <w:shd w:val="clear" w:color="auto" w:fill="FFFFFF"/>
        </w:rPr>
      </w:pPr>
    </w:p>
    <w:p w:rsidR="00B04441" w:rsidRPr="001B72A0" w:rsidRDefault="00B04441" w:rsidP="00B0444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С 2020 года внедряется налог на профессиональный доход. И у нас уже есть первая ласточка, которая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зарегистрировалась в качестве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и теперь легально веде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т</w:t>
      </w:r>
      <w:proofErr w:type="gramEnd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свой бизнес. </w:t>
      </w:r>
    </w:p>
    <w:p w:rsidR="00B04441" w:rsidRPr="001B72A0" w:rsidRDefault="00B04441" w:rsidP="00B0444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Мы заинтересованы в росте числа предпринимателей, в создании новых рабочих мест, чтобы как можно больше селян могли работать на территории поселения и участвовать своими налогами в пополнении бюджета, а, следовательно, и в развитии 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сел и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района. </w:t>
      </w:r>
    </w:p>
    <w:p w:rsidR="00B04441" w:rsidRPr="001B72A0" w:rsidRDefault="00B04441" w:rsidP="00B0444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3C4479" w:rsidRPr="001B72A0" w:rsidRDefault="00B04441" w:rsidP="00B0444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За прошлый год объем бюджета составил   38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863 тыс. 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200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при этом прирост доходной части бюджета составил 103,3 % в сравнении с 2018 годом</w:t>
      </w:r>
      <w:r w:rsidR="003C4479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.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3C4479" w:rsidRPr="001B72A0" w:rsidRDefault="00B04441" w:rsidP="00B0444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Собрано в бюджет налоговых доходов 6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765тыс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7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00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руб. Плюс ведем постоянную работу с недобросовестными должниками перед бюджетом, в результате которой за год было погашено 464 тыс. 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200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руб. задолженности. </w:t>
      </w:r>
    </w:p>
    <w:p w:rsidR="00B04441" w:rsidRPr="001B72A0" w:rsidRDefault="00B04441" w:rsidP="00B0444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поступлением доходов и эффективность расходов – самые важные составляющие бюджетного процесса. </w:t>
      </w:r>
    </w:p>
    <w:p w:rsidR="00B04441" w:rsidRPr="001B72A0" w:rsidRDefault="00B04441" w:rsidP="00B0444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При расходовании бюджетных сре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дств гл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авным инструментом бюджетной политики является повышение добросовестной конкуренции и прозр</w:t>
      </w:r>
      <w:r w:rsidR="003C4479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ачности при проведении торгов.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По итогам года было проведено 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сто семьдесят две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закупочных процедур</w:t>
      </w:r>
      <w:r w:rsidR="003C4479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ы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с объемом более 30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640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тыс</w:t>
      </w:r>
      <w:proofErr w:type="spellEnd"/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1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00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руб. При этом общая экономия по результатам всех закупок составила 131 тыс. руб.  Наша задача в текущем году провести все закупочные процедуры своевременно и эффективно, чтобы не допустить сбоев в выполнении программ.</w:t>
      </w: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Поддержка семей с детьми, сбережение и приумножение народа России – высший национальный приоритет.  </w:t>
      </w: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771452" w:rsidRPr="001B72A0" w:rsidRDefault="00C035E3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/>
          <w:color w:val="000000"/>
          <w:sz w:val="28"/>
          <w:szCs w:val="28"/>
          <w:lang w:eastAsia="ru-RU"/>
        </w:rPr>
        <w:t>Молодые семьи Малокирсановского сельского поселения в 2019 году п</w:t>
      </w:r>
      <w:r w:rsidR="00771452" w:rsidRPr="001B72A0">
        <w:rPr>
          <w:rFonts w:ascii="Arial Narrow" w:hAnsi="Arial Narrow"/>
          <w:color w:val="000000"/>
          <w:sz w:val="28"/>
          <w:szCs w:val="28"/>
          <w:lang w:eastAsia="ru-RU"/>
        </w:rPr>
        <w:t xml:space="preserve">олучили сертификаты на жилье: </w:t>
      </w:r>
      <w:proofErr w:type="gramStart"/>
      <w:r w:rsidR="00771452" w:rsidRPr="001B72A0">
        <w:rPr>
          <w:rFonts w:ascii="Arial Narrow" w:hAnsi="Arial Narrow"/>
          <w:color w:val="000000"/>
          <w:sz w:val="28"/>
          <w:szCs w:val="28"/>
          <w:lang w:eastAsia="ru-RU"/>
        </w:rPr>
        <w:t>согласно программы</w:t>
      </w:r>
      <w:proofErr w:type="gramEnd"/>
      <w:r w:rsidR="00771452" w:rsidRPr="001B72A0">
        <w:rPr>
          <w:rFonts w:ascii="Arial Narrow" w:hAnsi="Arial Narrow"/>
          <w:color w:val="000000"/>
          <w:sz w:val="28"/>
          <w:szCs w:val="28"/>
          <w:lang w:eastAsia="ru-RU"/>
        </w:rPr>
        <w:t xml:space="preserve"> «Обеспечение доступным и комфортным жильем» - 2 семьи и 1 семья - «Устойчивое развитие сельских территорий», 2 молодых семьи, являясь тружениками СПК (колхоза) Колос.</w:t>
      </w:r>
    </w:p>
    <w:p w:rsidR="00771452" w:rsidRPr="001B72A0" w:rsidRDefault="00771452" w:rsidP="00771452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Здравоохранение и доступность медицинской помощи – важная тема, волнующая каждого человека. </w:t>
      </w: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х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. Красная Горка установлен современный ФАП и на сегодняшний день решен вопрос с медицинским работником. 750 человек и 320 детей прошли вакцинацию.   </w:t>
      </w:r>
    </w:p>
    <w:p w:rsidR="00771452" w:rsidRPr="001B72A0" w:rsidRDefault="00771452" w:rsidP="00771452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1019 человек прошли диспансеризацию, у 46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выявлены заболевания и продолжены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обследования и лечение.  </w:t>
      </w:r>
    </w:p>
    <w:p w:rsidR="00DF1205" w:rsidRPr="001B72A0" w:rsidRDefault="00771452" w:rsidP="00DF1205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>За год на свет появились 11 малышей. </w:t>
      </w:r>
      <w:r w:rsidR="00DF1205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По инициативе нашего Президента В.В.Путина с 1 января этого года </w:t>
      </w:r>
      <w:proofErr w:type="gramStart"/>
      <w:r w:rsidR="00DF1205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введена выплата материнского капитала уже при рождении первого ребенка и в целом программа материнского капитала продлена</w:t>
      </w:r>
      <w:proofErr w:type="gramEnd"/>
      <w:r w:rsidR="00DF1205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до 2026 года.</w:t>
      </w:r>
      <w:r w:rsidR="00DF1205" w:rsidRPr="001B72A0">
        <w:rPr>
          <w:rFonts w:ascii="Arial Narrow" w:hAnsi="Arial Narrow"/>
          <w:color w:val="000000"/>
          <w:sz w:val="28"/>
          <w:szCs w:val="28"/>
          <w:lang w:eastAsia="ru-RU"/>
        </w:rPr>
        <w:t> </w:t>
      </w:r>
    </w:p>
    <w:p w:rsidR="00DF1205" w:rsidRPr="001B72A0" w:rsidRDefault="00DF1205" w:rsidP="00DF1205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Здоровье – это, прежде всего, здоровый образ жизни! Мы активно продвигаем занятия физкультурой и спортом. У жителей есть на это запрос, вовлекаются все возрастные группы, от детей до старшего поколения.</w:t>
      </w:r>
    </w:p>
    <w:p w:rsidR="00DF1205" w:rsidRPr="001B72A0" w:rsidRDefault="00DF1205" w:rsidP="00DF1205">
      <w:pPr>
        <w:pStyle w:val="a3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 2019 году провели 43 спортивных мероприятий, участие в которых приняли более 1000 человек. У нас проходят как спортивные соревнования, так и спортивные фестивали: «Мама, папа, я – спортивная семья», «Велопробеги», «Маевка». Я назвала любимые мероприятия наших жителей, которые собирают</w:t>
      </w:r>
      <w:r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большое количество участников.</w:t>
      </w:r>
    </w:p>
    <w:p w:rsidR="00DF1205" w:rsidRPr="001B72A0" w:rsidRDefault="00DF1205" w:rsidP="00DF1205">
      <w:pPr>
        <w:pStyle w:val="a3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Значками ГТО в поселении </w:t>
      </w:r>
      <w:proofErr w:type="gramStart"/>
      <w:r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награждены</w:t>
      </w:r>
      <w:proofErr w:type="gramEnd"/>
      <w:r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76 человек. </w:t>
      </w:r>
    </w:p>
    <w:p w:rsidR="00DF1205" w:rsidRPr="001B72A0" w:rsidRDefault="00C035E3" w:rsidP="00DF1205">
      <w:pPr>
        <w:pStyle w:val="a3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Благодаря частному партнерству в</w:t>
      </w:r>
      <w:r w:rsidR="00DF1205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2020 году планируется ввод в эксплуатацию многофункциональной спортивной площадки, для развития которой были израсходованы средства СПК (колхоза) Колос, администрации Матвеево-Курганского района и Министерства спорта Ростовской области. Уже традиционно в поселении проводят</w:t>
      </w:r>
      <w:r w:rsidR="00275FB4">
        <w:rPr>
          <w:rFonts w:ascii="Arial Narrow" w:hAnsi="Arial Narrow" w:cs="Times New Roman"/>
          <w:color w:val="000000"/>
          <w:sz w:val="28"/>
          <w:szCs w:val="28"/>
          <w:lang w:eastAsia="ru-RU"/>
        </w:rPr>
        <w:t>ся</w:t>
      </w:r>
      <w:r w:rsidR="00DF1205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ф</w:t>
      </w:r>
      <w:r w:rsidR="00DF1205"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утбольные турниры памяти Николая Андреевича Яновского и дважды героя Советского Союза П.С. </w:t>
      </w:r>
      <w:proofErr w:type="spellStart"/>
      <w:r w:rsidR="00DF1205"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Кутахова</w:t>
      </w:r>
      <w:proofErr w:type="spellEnd"/>
      <w:r w:rsidR="00DF1205" w:rsidRPr="001B72A0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.</w:t>
      </w:r>
    </w:p>
    <w:p w:rsidR="00DF1205" w:rsidRPr="001B72A0" w:rsidRDefault="00DF1205" w:rsidP="00DF1205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Продолжают пополняться ряды «юнармейцев», отряды созданы на базе 3-х школ и в них состоит более 55 молодых юнармейцев. </w:t>
      </w:r>
    </w:p>
    <w:p w:rsidR="00664D56" w:rsidRPr="001B72A0" w:rsidRDefault="00DF1205" w:rsidP="00DF1205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Всего в 2019 году проведено 349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разнообразных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молодежных мероприятия.</w:t>
      </w:r>
    </w:p>
    <w:p w:rsidR="00664D56" w:rsidRPr="001B72A0" w:rsidRDefault="00664D56" w:rsidP="00664D56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Благодаря руководству СПК (колхоза) Колос капитально отремонтирован памятник погибшим воинам в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Греково-Тимофеевк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. Проведена работа по подключению вечного огня к 75-ой годовщине Победы. Разработаны 2 проекта по капитальному ремонту мемориальных комплексов в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Малокирсановк</w:t>
      </w:r>
      <w:r w:rsidR="00C035E3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и Латоново, сегодня проекты проходят государственную экспертизу.</w:t>
      </w:r>
    </w:p>
    <w:p w:rsidR="00664D56" w:rsidRPr="001B72A0" w:rsidRDefault="00664D56" w:rsidP="00664D56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Традиционной и, безусловно, очень нужной, и важной является Помощь волонтёров в организации Дня Победы,  проводят акции, заботятся о тружениках тыла, вдовах,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помогают в благоустройстве памятных мест и не дают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жителям забыть правдивую историю. </w:t>
      </w:r>
    </w:p>
    <w:p w:rsidR="00664D56" w:rsidRPr="001B72A0" w:rsidRDefault="00664D56" w:rsidP="00664D56">
      <w:pPr>
        <w:pStyle w:val="a3"/>
        <w:jc w:val="both"/>
        <w:rPr>
          <w:rFonts w:ascii="Arial Narrow" w:hAnsi="Arial Narrow"/>
          <w:sz w:val="28"/>
          <w:szCs w:val="28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Более 300 человек приняли участие в акции «Весенняя неделя добра», помогали старшему поколению, участвовали в экологических акциях, в сборе макулатуры. Наши дети являются</w:t>
      </w:r>
      <w:r w:rsidR="00E7526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победителями всероссийских, областных, районных конкурсов, проектов</w:t>
      </w:r>
      <w:r w:rsidR="00E7526E" w:rsidRPr="001B72A0">
        <w:rPr>
          <w:rFonts w:ascii="Arial Narrow" w:hAnsi="Arial Narrow"/>
          <w:color w:val="000000"/>
          <w:sz w:val="28"/>
          <w:szCs w:val="28"/>
          <w:lang w:eastAsia="ru-RU"/>
        </w:rPr>
        <w:t>. П</w:t>
      </w:r>
      <w:r w:rsidRPr="001B72A0">
        <w:rPr>
          <w:rFonts w:ascii="Arial Narrow" w:hAnsi="Arial Narrow"/>
          <w:sz w:val="28"/>
          <w:szCs w:val="28"/>
        </w:rPr>
        <w:t xml:space="preserve">ринимали участие в районных учебно-тренировочных сборах "Стрижи", военно-спортивной игре "Орленок", учебно-полевых сборах. </w:t>
      </w:r>
      <w:r w:rsidR="00E7526E" w:rsidRPr="001B72A0">
        <w:rPr>
          <w:rFonts w:ascii="Arial Narrow" w:hAnsi="Arial Narrow"/>
          <w:sz w:val="28"/>
          <w:szCs w:val="28"/>
        </w:rPr>
        <w:t>Традиционно</w:t>
      </w:r>
      <w:r w:rsidRPr="001B72A0">
        <w:rPr>
          <w:rFonts w:ascii="Arial Narrow" w:hAnsi="Arial Narrow"/>
          <w:sz w:val="28"/>
          <w:szCs w:val="28"/>
        </w:rPr>
        <w:t xml:space="preserve"> провод</w:t>
      </w:r>
      <w:r w:rsidR="00E7526E" w:rsidRPr="001B72A0">
        <w:rPr>
          <w:rFonts w:ascii="Arial Narrow" w:hAnsi="Arial Narrow"/>
          <w:sz w:val="28"/>
          <w:szCs w:val="28"/>
        </w:rPr>
        <w:t>я</w:t>
      </w:r>
      <w:r w:rsidRPr="001B72A0">
        <w:rPr>
          <w:rFonts w:ascii="Arial Narrow" w:hAnsi="Arial Narrow"/>
          <w:sz w:val="28"/>
          <w:szCs w:val="28"/>
        </w:rPr>
        <w:t xml:space="preserve">тся </w:t>
      </w:r>
      <w:r w:rsidR="00E7526E" w:rsidRPr="001B72A0">
        <w:rPr>
          <w:rFonts w:ascii="Arial Narrow" w:hAnsi="Arial Narrow"/>
          <w:sz w:val="28"/>
          <w:szCs w:val="28"/>
        </w:rPr>
        <w:t>смотр строя и песни, Парад малышей</w:t>
      </w:r>
      <w:r w:rsidRPr="001B72A0">
        <w:rPr>
          <w:rFonts w:ascii="Arial Narrow" w:hAnsi="Arial Narrow"/>
          <w:sz w:val="28"/>
          <w:szCs w:val="28"/>
        </w:rPr>
        <w:t xml:space="preserve">, Уроки Мужества, соревнования. </w:t>
      </w:r>
    </w:p>
    <w:p w:rsidR="00F14C44" w:rsidRPr="001B72A0" w:rsidRDefault="00F14C44" w:rsidP="00F14C44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F14C44" w:rsidRPr="001B72A0" w:rsidRDefault="00F14C44" w:rsidP="00F14C44">
      <w:pPr>
        <w:pStyle w:val="a3"/>
        <w:rPr>
          <w:rFonts w:ascii="Arial Narrow" w:hAnsi="Arial Narrow"/>
          <w:sz w:val="28"/>
          <w:szCs w:val="28"/>
          <w:shd w:val="clear" w:color="auto" w:fill="FFFFFF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Больше всего мероприятий, конечно, проводится в сфере культуры. В прошлом году эта цифра перешагнула отметку 844. 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Это праздники, митинги, шествия, ярмарки, концерты, спортивные соревнования, выставки и многие другие важные события. </w:t>
      </w:r>
    </w:p>
    <w:p w:rsidR="00F14C44" w:rsidRPr="001B72A0" w:rsidRDefault="00F14C44" w:rsidP="00F14C44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Наше поселение на протяжени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5 лет занимает первое место в Матвеево-Курганском районе по результатам оценки качества работы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учреждений. 2 СДК (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Греково-Тимофеевский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Малокирсановский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) получили денежные поощрения в размере 100 тыс.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как лучшие сельские учреждения культуры, находящиеся на территории Ростовской области, а 3 работника - гранды в размере 50 тысяч рублей, как </w:t>
      </w:r>
      <w:r w:rsidRPr="001B72A0">
        <w:rPr>
          <w:rFonts w:ascii="Arial Narrow" w:eastAsia="Times New Roman" w:hAnsi="Arial Narrow"/>
          <w:sz w:val="28"/>
          <w:szCs w:val="28"/>
          <w:lang w:eastAsia="ru-RU"/>
        </w:rPr>
        <w:t xml:space="preserve">лучшие </w:t>
      </w:r>
      <w:r w:rsidRPr="001B72A0">
        <w:rPr>
          <w:rFonts w:ascii="Arial Narrow" w:eastAsia="Times New Roman" w:hAnsi="Arial Narrow"/>
          <w:sz w:val="28"/>
          <w:szCs w:val="28"/>
          <w:lang w:eastAsia="ru-RU"/>
        </w:rPr>
        <w:lastRenderedPageBreak/>
        <w:t>работники  муниципального учреждения культуры.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Малокирсановский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СДК стал победителем всероссийского телевизионного конкурса «Самый красивый дом культуры». Это результат работы, прежде всего, директора и коллективов сельских домов культуры.</w:t>
      </w:r>
    </w:p>
    <w:p w:rsidR="00F14C44" w:rsidRPr="001B72A0" w:rsidRDefault="00D60A50" w:rsidP="00F14C44">
      <w:pPr>
        <w:pStyle w:val="a3"/>
        <w:rPr>
          <w:rFonts w:ascii="Arial Narrow" w:hAnsi="Arial Narrow"/>
          <w:sz w:val="28"/>
          <w:szCs w:val="28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Т</w:t>
      </w:r>
      <w:r w:rsidR="00F14C44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ворческие коллективы приняли участие в 29-ти конкурсах, в том числе: 3 - в</w:t>
      </w:r>
      <w:r w:rsidR="00F14C44" w:rsidRPr="001B72A0">
        <w:rPr>
          <w:rFonts w:ascii="Arial Narrow" w:hAnsi="Arial Narrow"/>
          <w:sz w:val="28"/>
          <w:szCs w:val="28"/>
        </w:rPr>
        <w:t>о Всероссийск</w:t>
      </w:r>
      <w:r w:rsidRPr="001B72A0">
        <w:rPr>
          <w:rFonts w:ascii="Arial Narrow" w:hAnsi="Arial Narrow"/>
          <w:sz w:val="28"/>
          <w:szCs w:val="28"/>
        </w:rPr>
        <w:t>их</w:t>
      </w:r>
      <w:r w:rsidR="00F14C44" w:rsidRPr="001B72A0">
        <w:rPr>
          <w:rFonts w:ascii="Arial Narrow" w:hAnsi="Arial Narrow"/>
          <w:sz w:val="28"/>
          <w:szCs w:val="28"/>
        </w:rPr>
        <w:t xml:space="preserve">,  </w:t>
      </w:r>
      <w:r w:rsidR="00F14C44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 2-х международных, 9 в областных, и завоевали в общей сложности 127 наград.</w:t>
      </w:r>
      <w:r w:rsidR="00F14C44" w:rsidRPr="001B72A0">
        <w:rPr>
          <w:rFonts w:ascii="Arial Narrow" w:hAnsi="Arial Narrow"/>
          <w:sz w:val="28"/>
          <w:szCs w:val="28"/>
        </w:rPr>
        <w:t xml:space="preserve"> </w:t>
      </w:r>
      <w:proofErr w:type="gramEnd"/>
    </w:p>
    <w:p w:rsidR="00F14C44" w:rsidRPr="001B72A0" w:rsidRDefault="00F14C44" w:rsidP="00F14C44">
      <w:pPr>
        <w:pStyle w:val="a3"/>
        <w:rPr>
          <w:rFonts w:ascii="Arial Narrow" w:hAnsi="Arial Narrow"/>
          <w:color w:val="000000"/>
          <w:sz w:val="28"/>
          <w:szCs w:val="28"/>
        </w:rPr>
      </w:pPr>
    </w:p>
    <w:p w:rsidR="00F14C44" w:rsidRPr="001B72A0" w:rsidRDefault="00F14C44" w:rsidP="00F14C44">
      <w:pPr>
        <w:pStyle w:val="a3"/>
        <w:rPr>
          <w:rFonts w:ascii="Arial Narrow" w:hAnsi="Arial Narrow"/>
          <w:bCs/>
          <w:color w:val="000000"/>
          <w:spacing w:val="1"/>
          <w:sz w:val="28"/>
          <w:szCs w:val="28"/>
        </w:rPr>
      </w:pPr>
      <w:proofErr w:type="gram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Семья </w:t>
      </w:r>
      <w:proofErr w:type="spell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Скрытченко</w:t>
      </w:r>
      <w:proofErr w:type="spell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из с. </w:t>
      </w:r>
      <w:proofErr w:type="spell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Греково-Тимофеевка</w:t>
      </w:r>
      <w:proofErr w:type="spell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 и семья  </w:t>
      </w:r>
      <w:proofErr w:type="spell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Семенченко</w:t>
      </w:r>
      <w:proofErr w:type="spell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из с. Малокирсановка участвовали в </w:t>
      </w:r>
      <w:r w:rsidRPr="001B72A0">
        <w:rPr>
          <w:rFonts w:ascii="Arial Narrow" w:hAnsi="Arial Narrow"/>
          <w:bCs/>
          <w:color w:val="000000"/>
          <w:spacing w:val="2"/>
          <w:sz w:val="28"/>
          <w:szCs w:val="28"/>
        </w:rPr>
        <w:t>Районном  этапе  областного конкурса «Папа, мама, я -</w:t>
      </w:r>
      <w:r w:rsidRPr="001B72A0">
        <w:rPr>
          <w:rFonts w:ascii="Arial Narrow" w:hAnsi="Arial Narrow"/>
          <w:sz w:val="28"/>
          <w:szCs w:val="28"/>
        </w:rPr>
        <w:t xml:space="preserve"> </w:t>
      </w:r>
      <w:r w:rsidRPr="001B72A0">
        <w:rPr>
          <w:rFonts w:ascii="Arial Narrow" w:hAnsi="Arial Narrow"/>
          <w:bCs/>
          <w:color w:val="000000"/>
          <w:spacing w:val="1"/>
          <w:sz w:val="28"/>
          <w:szCs w:val="28"/>
        </w:rPr>
        <w:t>спортивная семья!».</w:t>
      </w:r>
      <w:proofErr w:type="gramEnd"/>
    </w:p>
    <w:p w:rsidR="00F14C44" w:rsidRPr="001B72A0" w:rsidRDefault="00F14C44" w:rsidP="00F14C44">
      <w:pPr>
        <w:pStyle w:val="a3"/>
        <w:rPr>
          <w:rFonts w:ascii="Arial Narrow" w:eastAsia="Calibri" w:hAnsi="Arial Narrow"/>
          <w:sz w:val="28"/>
          <w:szCs w:val="28"/>
          <w:lang w:bidi="he-IL"/>
        </w:rPr>
      </w:pPr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Семья  </w:t>
      </w:r>
      <w:proofErr w:type="spell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Семенченко</w:t>
      </w:r>
      <w:proofErr w:type="spell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</w:t>
      </w:r>
      <w:proofErr w:type="gram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из</w:t>
      </w:r>
      <w:proofErr w:type="gram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с. Малокирсановка  завоевала 1 место в </w:t>
      </w:r>
      <w:r w:rsidRPr="001B72A0">
        <w:rPr>
          <w:rFonts w:ascii="Arial Narrow" w:eastAsia="Calibri" w:hAnsi="Arial Narrow"/>
          <w:sz w:val="28"/>
          <w:szCs w:val="28"/>
          <w:lang w:bidi="he-IL"/>
        </w:rPr>
        <w:t>Районном конкурсе  «Наш веселый тарантас».</w:t>
      </w:r>
    </w:p>
    <w:p w:rsidR="00F60A8F" w:rsidRPr="001B72A0" w:rsidRDefault="00F14C44" w:rsidP="00F60A8F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Народные умельцы Одинцовы </w:t>
      </w:r>
      <w:proofErr w:type="gram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из</w:t>
      </w:r>
      <w:proofErr w:type="gram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с. </w:t>
      </w:r>
      <w:proofErr w:type="spell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Греково-Тимофеевка</w:t>
      </w:r>
      <w:proofErr w:type="spell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</w:t>
      </w:r>
      <w:proofErr w:type="gramStart"/>
      <w:r w:rsidRPr="001B72A0">
        <w:rPr>
          <w:rFonts w:ascii="Arial Narrow" w:eastAsia="Times New Roman" w:hAnsi="Arial Narrow"/>
          <w:color w:val="000000"/>
          <w:sz w:val="28"/>
          <w:szCs w:val="28"/>
        </w:rPr>
        <w:t>приняли</w:t>
      </w:r>
      <w:proofErr w:type="gramEnd"/>
      <w:r w:rsidRPr="001B72A0">
        <w:rPr>
          <w:rFonts w:ascii="Arial Narrow" w:eastAsia="Times New Roman" w:hAnsi="Arial Narrow"/>
          <w:color w:val="000000"/>
          <w:sz w:val="28"/>
          <w:szCs w:val="28"/>
        </w:rPr>
        <w:t xml:space="preserve"> участие в Районном </w:t>
      </w:r>
      <w:r w:rsidRPr="001B72A0">
        <w:rPr>
          <w:rFonts w:ascii="Arial Narrow" w:eastAsia="Times New Roman" w:hAnsi="Arial Narrow"/>
          <w:sz w:val="28"/>
          <w:szCs w:val="28"/>
          <w:lang w:eastAsia="ru-RU"/>
        </w:rPr>
        <w:t xml:space="preserve"> празднике  национальных культур «Единой семьей живем в </w:t>
      </w:r>
      <w:proofErr w:type="spellStart"/>
      <w:r w:rsidRPr="001B72A0">
        <w:rPr>
          <w:rFonts w:ascii="Arial Narrow" w:eastAsia="Times New Roman" w:hAnsi="Arial Narrow"/>
          <w:sz w:val="28"/>
          <w:szCs w:val="28"/>
          <w:lang w:eastAsia="ru-RU"/>
        </w:rPr>
        <w:t>Примиусье</w:t>
      </w:r>
      <w:proofErr w:type="spellEnd"/>
      <w:r w:rsidRPr="001B72A0">
        <w:rPr>
          <w:rFonts w:ascii="Arial Narrow" w:eastAsia="Times New Roman" w:hAnsi="Arial Narrow"/>
          <w:sz w:val="28"/>
          <w:szCs w:val="28"/>
          <w:lang w:eastAsia="ru-RU"/>
        </w:rPr>
        <w:t>».</w:t>
      </w:r>
      <w:r w:rsidR="00F60A8F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F60A8F" w:rsidRPr="001B72A0" w:rsidRDefault="00F60A8F" w:rsidP="00F60A8F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 прошлом году мы реализовали </w:t>
      </w:r>
      <w:r w:rsidRPr="001B72A0">
        <w:rPr>
          <w:rFonts w:ascii="Arial Narrow" w:eastAsia="Calibri" w:hAnsi="Arial Narrow" w:cs="Times New Roman"/>
          <w:sz w:val="28"/>
          <w:szCs w:val="28"/>
          <w:shd w:val="clear" w:color="auto" w:fill="FFFFFF"/>
        </w:rPr>
        <w:t>Федеральный проект «Формирование комфортной городской среды»</w:t>
      </w:r>
      <w:r w:rsidRPr="001B72A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на общественной территории в селе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Греково-Тимофеевка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.</w:t>
      </w:r>
      <w:r w:rsidRPr="001B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2A0">
        <w:rPr>
          <w:rFonts w:ascii="Arial Narrow" w:eastAsia="Calibri" w:hAnsi="Arial Narrow" w:cs="Times New Roman"/>
          <w:sz w:val="28"/>
          <w:szCs w:val="28"/>
        </w:rPr>
        <w:t xml:space="preserve">СПК (колхоз) «КОЛОС» оплатил услуги по изготовлению ПСД объекта </w:t>
      </w:r>
      <w:r w:rsidRPr="001B72A0">
        <w:rPr>
          <w:rFonts w:ascii="Arial Narrow" w:eastAsia="Calibri" w:hAnsi="Arial Narrow" w:cs="Times New Roman"/>
          <w:bCs/>
          <w:sz w:val="28"/>
          <w:szCs w:val="28"/>
        </w:rPr>
        <w:t>благоустройства территории</w:t>
      </w:r>
      <w:r w:rsidRPr="001B72A0">
        <w:rPr>
          <w:rFonts w:ascii="Arial Narrow" w:hAnsi="Arial Narrow"/>
          <w:bCs/>
          <w:sz w:val="28"/>
          <w:szCs w:val="28"/>
        </w:rPr>
        <w:t xml:space="preserve"> </w:t>
      </w:r>
      <w:r w:rsidRPr="001B72A0">
        <w:rPr>
          <w:rFonts w:ascii="Arial Narrow" w:eastAsia="Calibri" w:hAnsi="Arial Narrow" w:cs="Times New Roman"/>
          <w:bCs/>
          <w:sz w:val="28"/>
          <w:szCs w:val="28"/>
        </w:rPr>
        <w:t xml:space="preserve">в сумме 1 млн. 500 тыс. рублей.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Большая детская площадка,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светодинамический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 плоскостной фонтан, современная уличная сцена, качественное плиточное покрытие, столики для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фудкорта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скамейки, урны, освещение и видеонаблюдение – все это стало прекрасным подарком к 240-летнему юбилею села. Работы закончены в срок. </w:t>
      </w:r>
    </w:p>
    <w:p w:rsidR="00F60A8F" w:rsidRPr="001B72A0" w:rsidRDefault="00F60A8F" w:rsidP="00F60A8F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Эта площадь стала настоящим украшением и центром притяжения всех жителей.  </w:t>
      </w:r>
    </w:p>
    <w:p w:rsidR="00F60A8F" w:rsidRPr="001B72A0" w:rsidRDefault="00F60A8F" w:rsidP="00F60A8F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F60A8F" w:rsidRPr="001B72A0" w:rsidRDefault="00F60A8F" w:rsidP="00F60A8F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Не скрою, есть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амбициозная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но выполнимая задача – за несколько лет обустроить для жителей еще 2 парковых территории. И, как говорит ВВ. Путин: «У нас с Вами есть шанс: либо быть впереди колонны, либо в хвосте, оставив все недоделки нашим детям».</w:t>
      </w:r>
    </w:p>
    <w:p w:rsidR="00156352" w:rsidRPr="001B72A0" w:rsidRDefault="00156352" w:rsidP="002D224E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 прошедшем году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провели целый комплекс работ по очистке реки Мокрый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Еланчик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и в этом году снова участвуем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 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выделении средств из федерального бюджета на расчистку реки на 2021 год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Экологическое состояние территории - важнейшая, чувствительная для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поселения тема. Но, к сожалению, не все так 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считают. В 2019 году составлено 64 административных протокола за нарушение правил благоустройства территории.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/>
          <w:color w:val="000000"/>
          <w:sz w:val="28"/>
          <w:szCs w:val="28"/>
          <w:lang w:eastAsia="ru-RU"/>
        </w:rPr>
        <w:t>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Прошел год с внедрения новой системы обращения с отходами, нового экологического стандарта. Нам и региональному оператору «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Экотранс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» пришлось выстраивать работу с нуля. Без сбоев не обошлось, сейчас заключены договора на вывоз мусора со всеми организациями, </w:t>
      </w:r>
      <w:r w:rsidR="00D60A50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но,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не регулярно соблюдается график вывоза отходов.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 сегодняшний день ведется работа по установке контейнер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ов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для сбора мусора, работа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ю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т 4 единицы техники, оснащенной системой ГЛОНАСС.  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Мы проводим разнообразные экологические акции. В их рамках собрано около 1 тонны макулатуры. В самых крупных экологически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х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акциях «Посади свое дерево» и «Сирень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 xml:space="preserve">Победы» приняли участие более 350 участников, высажено более 100 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деревьев и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кустарников.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Бесперебойная работа объектов жилищно-коммунального хозяйства – один из главных приоритетов нашей работы, особая зона ответственности и контроля!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Благодаря губернатору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Ро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Голубеву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В.Ю. в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Малокирсановке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установлены 2 башни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Рожновского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качественной водой обеспечено более 1200 жителей. 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Провели ремонт наружного освещения,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заменили и установили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84 энергосберегающих фонарей.</w:t>
      </w:r>
      <w:r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 xml:space="preserve"> Выполн</w:t>
      </w:r>
      <w:r w:rsidR="00D60A50"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>или</w:t>
      </w:r>
      <w:r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 xml:space="preserve"> работы по опиловке деревьев</w:t>
      </w:r>
      <w:r w:rsidR="00156352"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 xml:space="preserve">. </w:t>
      </w:r>
      <w:r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>Устран</w:t>
      </w:r>
      <w:r w:rsidR="00D60A50"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>или</w:t>
      </w:r>
      <w:r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 xml:space="preserve"> 8 свалочных очагов.</w:t>
      </w:r>
    </w:p>
    <w:p w:rsidR="002D224E" w:rsidRPr="001B72A0" w:rsidRDefault="00156352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>Организ</w:t>
      </w:r>
      <w:r w:rsidR="00D60A50"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>овали</w:t>
      </w:r>
      <w:r w:rsidR="002D224E" w:rsidRPr="001B72A0">
        <w:rPr>
          <w:rFonts w:ascii="Arial Narrow" w:hAnsi="Arial Narrow" w:cs="Times New Roman"/>
          <w:noProof/>
          <w:color w:val="000000"/>
          <w:sz w:val="28"/>
          <w:szCs w:val="28"/>
          <w:lang w:eastAsia="ru-RU"/>
        </w:rPr>
        <w:t xml:space="preserve"> более 48 субботников.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Три года подряд устанавливаем детские игровые площадки в хуторах и населенных пунктах.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Настоящее раздолье ребятишкам для уличных игр!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/>
          <w:color w:val="000000"/>
          <w:sz w:val="28"/>
          <w:szCs w:val="28"/>
          <w:lang w:eastAsia="ru-RU"/>
        </w:rPr>
        <w:t>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 этом году благоустроим еще 3 территории, адресный перечень был выбран самими жителями на уличных сходах.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Ежедневно производится уборка детских площадок, общественных мест,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обкосы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отработка жалоб жителей.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B469CE" w:rsidRPr="001B72A0" w:rsidRDefault="00B469CE" w:rsidP="00156352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Обустроена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внут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рипоселковая</w:t>
      </w:r>
      <w:proofErr w:type="spellEnd"/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дорога шлаковым щебнем протяженностью 666 м, на площади 921 кв.м. выполнен ямочный ремонт асфальтового покрытия.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B469CE" w:rsidRPr="001B72A0" w:rsidRDefault="00B469CE" w:rsidP="00B469C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 2020 году губернатор выделил 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средства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на капитальный ремонт ул.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Октябрьск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ой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 селе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Греково-Тимофеевка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.</w:t>
      </w:r>
    </w:p>
    <w:p w:rsidR="00156352" w:rsidRPr="001B72A0" w:rsidRDefault="00156352" w:rsidP="00156352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По решению 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Правительства </w:t>
      </w:r>
      <w:proofErr w:type="spellStart"/>
      <w:proofErr w:type="gramStart"/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Ро</w:t>
      </w:r>
      <w:proofErr w:type="spellEnd"/>
      <w:r w:rsidR="00B469C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2020 года в казну района будет 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идти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транспортный налог. По решению главы Администрации Матвеево-Курганского района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Рудковского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А.А. все деньги, собранные поселением, будут направлены на ремонт тротуаров и дорог сельского поселения. 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Поэтому, прошу </w:t>
      </w:r>
      <w:r w:rsidR="00D60A50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принять активное участие в ликвидации</w:t>
      </w:r>
      <w:r w:rsidR="00FD330A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задолженность по транспортному налогу.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Мы продолжаем благоустраивать населенные пункты. В прошлом году установлены скамейки для отдыха в селах Малокирсановка и Латоново, высажено более 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1700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кустов петуньи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и 150 кустов роз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, </w:t>
      </w:r>
      <w:r w:rsidR="00156352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11 с половиной тысяч луковичных цветов.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Ведутся дизайнерские работы по въездной стеле, клумбам к 75-летию Победы.</w:t>
      </w:r>
    </w:p>
    <w:p w:rsidR="00156352" w:rsidRPr="001B72A0" w:rsidRDefault="00156352" w:rsidP="002D224E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D96FE1" w:rsidRPr="001B72A0" w:rsidRDefault="00D96FE1" w:rsidP="00D96FE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Всего, в 2019 году в целях разъяснения и обсуждения вопросов благоустройства, трудоустройства, жилищно-коммунального хозяйства проведено более 45 встреч с жителями, из них лично мною более 10</w:t>
      </w:r>
      <w:r w:rsidR="00275FB4">
        <w:rPr>
          <w:rFonts w:ascii="Arial Narrow" w:hAnsi="Arial Narrow" w:cs="Times New Roman"/>
          <w:color w:val="000000"/>
          <w:sz w:val="28"/>
          <w:szCs w:val="28"/>
          <w:lang w:eastAsia="ru-RU"/>
        </w:rPr>
        <w:t>0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встреч. Диалог позволяет понять запросы жителей, выявить недоработки, потребности в ремонте дорог и благоустройстве территории. Налажено тесное взаимодействие с Депутатским корпусом Собрания депутатов Малокирсановского сельского поселения.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Проведено 14 заседаний и принято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26 решений.  </w:t>
      </w:r>
    </w:p>
    <w:p w:rsidR="00D96FE1" w:rsidRPr="001B72A0" w:rsidRDefault="00D96FE1" w:rsidP="00D96FE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0748B1" w:rsidRPr="001B72A0" w:rsidRDefault="00D96FE1" w:rsidP="00D96FE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В отделении МФЦ в селе Латоново предоставляет 31 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федеральная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, 134 региональных и 58 муниципальных услуг. За прошедший год населению оказано 3688 услуг и 706 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 xml:space="preserve">консультаций. </w:t>
      </w:r>
      <w:r w:rsidR="001B72A0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се больше жителей хотят самостоятельно получать услуги через портал в электронном виде. </w:t>
      </w:r>
      <w:r w:rsidR="000748B1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 прошлом году было трудоустроено 28 человек, из ни</w:t>
      </w:r>
      <w:r w:rsidR="00275FB4">
        <w:rPr>
          <w:rFonts w:ascii="Arial Narrow" w:hAnsi="Arial Narrow" w:cs="Times New Roman"/>
          <w:color w:val="000000"/>
          <w:sz w:val="28"/>
          <w:szCs w:val="28"/>
          <w:lang w:eastAsia="ru-RU"/>
        </w:rPr>
        <w:t>х</w:t>
      </w:r>
      <w:r w:rsidR="000748B1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11 подростков.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1B72A0" w:rsidRPr="001B72A0" w:rsidRDefault="000748B1" w:rsidP="001B72A0">
      <w:pPr>
        <w:pStyle w:val="a3"/>
        <w:ind w:firstLine="34"/>
        <w:jc w:val="both"/>
        <w:rPr>
          <w:rFonts w:ascii="Arial Narrow" w:hAnsi="Arial Narrow" w:cs="Times New Roman"/>
          <w:sz w:val="28"/>
          <w:szCs w:val="28"/>
        </w:rPr>
      </w:pPr>
      <w:r w:rsidRPr="001B72A0">
        <w:rPr>
          <w:rFonts w:ascii="Arial Narrow" w:hAnsi="Arial Narrow" w:cs="Times New Roman"/>
          <w:sz w:val="28"/>
          <w:szCs w:val="28"/>
        </w:rPr>
        <w:t xml:space="preserve">Субсидиями на оплату жилищно-коммунальных услуг пользуются 53 человека, </w:t>
      </w:r>
      <w:r w:rsidR="001B72A0" w:rsidRPr="001B72A0">
        <w:rPr>
          <w:rFonts w:ascii="Arial Narrow" w:hAnsi="Arial Narrow" w:cs="Times New Roman"/>
          <w:sz w:val="28"/>
          <w:szCs w:val="28"/>
        </w:rPr>
        <w:t xml:space="preserve">68 - получают </w:t>
      </w:r>
      <w:r w:rsidRPr="001B72A0">
        <w:rPr>
          <w:rFonts w:ascii="Arial Narrow" w:hAnsi="Arial Narrow" w:cs="Times New Roman"/>
          <w:sz w:val="28"/>
          <w:szCs w:val="28"/>
        </w:rPr>
        <w:t>адресн</w:t>
      </w:r>
      <w:r w:rsidR="001B72A0" w:rsidRPr="001B72A0">
        <w:rPr>
          <w:rFonts w:ascii="Arial Narrow" w:hAnsi="Arial Narrow" w:cs="Times New Roman"/>
          <w:sz w:val="28"/>
          <w:szCs w:val="28"/>
        </w:rPr>
        <w:t>ую</w:t>
      </w:r>
      <w:r w:rsidRPr="001B72A0">
        <w:rPr>
          <w:rFonts w:ascii="Arial Narrow" w:hAnsi="Arial Narrow" w:cs="Times New Roman"/>
          <w:sz w:val="28"/>
          <w:szCs w:val="28"/>
        </w:rPr>
        <w:t xml:space="preserve"> социальн</w:t>
      </w:r>
      <w:r w:rsidR="001B72A0" w:rsidRPr="001B72A0">
        <w:rPr>
          <w:rFonts w:ascii="Arial Narrow" w:hAnsi="Arial Narrow" w:cs="Times New Roman"/>
          <w:sz w:val="28"/>
          <w:szCs w:val="28"/>
        </w:rPr>
        <w:t>ую</w:t>
      </w:r>
      <w:r w:rsidRPr="001B72A0">
        <w:rPr>
          <w:rFonts w:ascii="Arial Narrow" w:hAnsi="Arial Narrow" w:cs="Times New Roman"/>
          <w:sz w:val="28"/>
          <w:szCs w:val="28"/>
        </w:rPr>
        <w:t xml:space="preserve"> помощь</w:t>
      </w:r>
      <w:r w:rsidR="001B72A0" w:rsidRPr="001B72A0">
        <w:rPr>
          <w:rFonts w:ascii="Arial Narrow" w:hAnsi="Arial Narrow" w:cs="Times New Roman"/>
          <w:sz w:val="28"/>
          <w:szCs w:val="28"/>
        </w:rPr>
        <w:t xml:space="preserve">, </w:t>
      </w:r>
      <w:r w:rsidRPr="001B72A0">
        <w:rPr>
          <w:rFonts w:ascii="Arial Narrow" w:hAnsi="Arial Narrow" w:cs="Times New Roman"/>
          <w:sz w:val="28"/>
          <w:szCs w:val="28"/>
        </w:rPr>
        <w:t xml:space="preserve"> </w:t>
      </w:r>
      <w:r w:rsidR="001B72A0" w:rsidRPr="001B72A0">
        <w:rPr>
          <w:rFonts w:ascii="Arial Narrow" w:hAnsi="Arial Narrow" w:cs="Times New Roman"/>
          <w:sz w:val="28"/>
          <w:szCs w:val="28"/>
        </w:rPr>
        <w:t xml:space="preserve">624 оформили льготы по оплате коммунальных услуг, 212 мамочек получают пособие на ребенка, 16 деток оздоровлено. </w:t>
      </w:r>
    </w:p>
    <w:p w:rsidR="001B72A0" w:rsidRPr="001B72A0" w:rsidRDefault="001B72A0" w:rsidP="001B72A0">
      <w:pPr>
        <w:pStyle w:val="a3"/>
        <w:rPr>
          <w:rFonts w:ascii="Arial Narrow" w:hAnsi="Arial Narrow" w:cs="Times New Roman"/>
          <w:sz w:val="28"/>
          <w:szCs w:val="28"/>
        </w:rPr>
      </w:pPr>
    </w:p>
    <w:p w:rsidR="00D96FE1" w:rsidRPr="001B72A0" w:rsidRDefault="00D96FE1" w:rsidP="00D96FE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Мы находимся на постоянной связи с сельскими старостами, уличными комитетами, советами ветеранов и пенсионеров.</w:t>
      </w:r>
    </w:p>
    <w:p w:rsidR="00D96FE1" w:rsidRPr="001B72A0" w:rsidRDefault="00D96FE1" w:rsidP="00D96FE1">
      <w:pPr>
        <w:pStyle w:val="a3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Социальные сети сегодня позволяют в режиме реального времени узнавать о возникших проблемах, наших недоработках и реагировать на них, информировать жителей обо всех событиях и проводимых мероприятиях.</w:t>
      </w:r>
    </w:p>
    <w:p w:rsidR="00D96FE1" w:rsidRPr="001B72A0" w:rsidRDefault="00D96FE1" w:rsidP="00D96FE1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Не могу сказать, что наша территория является одной из низких уровней преступности среди поселений района</w:t>
      </w:r>
      <w:r w:rsidR="00195DF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но, с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о своей стороны, делаем все возможное, основная заслуга, конечно</w:t>
      </w:r>
      <w:r w:rsidR="00195DF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же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, в этом принадлежит нашим правоохранительным органам. Поэтому огромную благодарность выражаю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Кромскому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Александру Юрьевичу. 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Нашу работу постоянно оценивают не только жители, но и Администрация Матвеево-Курганского района, существует система рейтинга, состоящего из 16 показателей.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Среди 8 муниципалитетов Малокирсановское сельское поселение на протяжени</w:t>
      </w: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2017 и 2018 годов занимает 1 место, можно уверенно сказать,  что мы хотим и умеем работать вместе.  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Я уверена, что мы сохраним набранный темп, у нас есть возможности, знания и опыт для эффективной работы.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/>
          <w:color w:val="000000"/>
          <w:sz w:val="28"/>
          <w:szCs w:val="28"/>
          <w:lang w:eastAsia="ru-RU"/>
        </w:rPr>
        <w:t> 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 заключение   хочу поблагодарить всех, кто внес свой вклад в успехи социально-экономического развития Малокирсановского сельского поселения!</w:t>
      </w:r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Благодарна Правительству </w:t>
      </w:r>
      <w:r w:rsidR="00195DF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Ростовс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кой области, лично </w:t>
      </w:r>
      <w:r w:rsidR="00195DF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В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.Ю. </w:t>
      </w:r>
      <w:proofErr w:type="spellStart"/>
      <w:r w:rsidR="00195DFE"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Голубе</w:t>
      </w:r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еву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- нашему Губернатору за всестороннюю помощь и поддержку. </w:t>
      </w:r>
      <w:proofErr w:type="gramEnd"/>
    </w:p>
    <w:p w:rsidR="002D224E" w:rsidRPr="001B72A0" w:rsidRDefault="002D224E" w:rsidP="002D224E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Благодарна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депутату Государственной Думы Ю.В. Кобзеву, областному депутату В.Д.Гребенюку, Председателю Собрания депутатов В.В. </w:t>
      </w:r>
      <w:proofErr w:type="spell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Скрытченко</w:t>
      </w:r>
      <w:proofErr w:type="spell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, депутатам собрания депутатов Малокирсановского сельского поселения, руководителям хозяйств и индивидуальным предпринимателям за активную работу и поддержку наших инициатив.</w:t>
      </w:r>
    </w:p>
    <w:p w:rsidR="002D224E" w:rsidRPr="00275FB4" w:rsidRDefault="002D224E" w:rsidP="00275FB4">
      <w:pPr>
        <w:pStyle w:val="a3"/>
        <w:rPr>
          <w:rFonts w:ascii="Arial Narrow" w:hAnsi="Arial Narrow"/>
          <w:color w:val="000000"/>
          <w:sz w:val="28"/>
          <w:szCs w:val="28"/>
          <w:lang w:eastAsia="ru-RU"/>
        </w:rPr>
      </w:pPr>
      <w:proofErr w:type="gramStart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>Благодарю всех жителей за творческий труд и от всей души желаю</w:t>
      </w:r>
      <w:proofErr w:type="gramEnd"/>
      <w:r w:rsidRPr="001B72A0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крепкого здоровья и успехов в нашей общей совместной работе!</w:t>
      </w:r>
    </w:p>
    <w:p w:rsidR="00F14C44" w:rsidRPr="00F440D2" w:rsidRDefault="00F14C44" w:rsidP="00F14C44">
      <w:pPr>
        <w:pStyle w:val="a3"/>
        <w:rPr>
          <w:rFonts w:ascii="Arial Narrow" w:eastAsia="Times New Roman" w:hAnsi="Arial Narrow"/>
          <w:sz w:val="24"/>
          <w:szCs w:val="24"/>
          <w:lang w:eastAsia="ru-RU"/>
        </w:rPr>
      </w:pPr>
    </w:p>
    <w:p w:rsidR="00E7526E" w:rsidRPr="00E7526E" w:rsidRDefault="00E7526E" w:rsidP="00664D56">
      <w:pPr>
        <w:pStyle w:val="a3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DF1205" w:rsidRPr="00FB5A48" w:rsidRDefault="00DF1205" w:rsidP="00DF1205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  <w:r w:rsidRPr="00FB5A48">
        <w:rPr>
          <w:rFonts w:ascii="Arial Narrow" w:hAnsi="Arial Narrow" w:cs="Times New Roman"/>
          <w:color w:val="000000"/>
          <w:sz w:val="24"/>
          <w:szCs w:val="24"/>
          <w:lang w:eastAsia="ru-RU"/>
        </w:rPr>
        <w:t> </w:t>
      </w:r>
    </w:p>
    <w:p w:rsidR="00DF1205" w:rsidRDefault="00DF1205" w:rsidP="00DF1205">
      <w:pPr>
        <w:pStyle w:val="a3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</w:p>
    <w:p w:rsidR="00771452" w:rsidRPr="00FB5A48" w:rsidRDefault="00771452" w:rsidP="00771452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771452" w:rsidRPr="00FB5A48" w:rsidRDefault="00771452" w:rsidP="00771452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771452" w:rsidRPr="00FB5A48" w:rsidRDefault="00771452" w:rsidP="00B04441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B04441" w:rsidRPr="00FB5A48" w:rsidRDefault="00B04441" w:rsidP="00B04441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B04441" w:rsidRPr="00FB5A48" w:rsidRDefault="00B04441" w:rsidP="00B04441">
      <w:pPr>
        <w:pStyle w:val="a3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BB14ED" w:rsidRDefault="00BB14ED"/>
    <w:sectPr w:rsidR="00BB14ED" w:rsidSect="007802BE"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72" w:rsidRDefault="00DD6472" w:rsidP="00275FB4">
      <w:pPr>
        <w:spacing w:after="0" w:line="240" w:lineRule="auto"/>
      </w:pPr>
      <w:r>
        <w:separator/>
      </w:r>
    </w:p>
  </w:endnote>
  <w:endnote w:type="continuationSeparator" w:id="0">
    <w:p w:rsidR="00DD6472" w:rsidRDefault="00DD6472" w:rsidP="0027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8141"/>
      <w:docPartObj>
        <w:docPartGallery w:val="Page Numbers (Bottom of Page)"/>
        <w:docPartUnique/>
      </w:docPartObj>
    </w:sdtPr>
    <w:sdtContent>
      <w:p w:rsidR="00275FB4" w:rsidRDefault="00A0292F">
        <w:pPr>
          <w:pStyle w:val="a8"/>
          <w:jc w:val="right"/>
        </w:pPr>
        <w:fldSimple w:instr=" PAGE   \* MERGEFORMAT ">
          <w:r w:rsidR="007F728D">
            <w:rPr>
              <w:noProof/>
            </w:rPr>
            <w:t>7</w:t>
          </w:r>
        </w:fldSimple>
      </w:p>
    </w:sdtContent>
  </w:sdt>
  <w:p w:rsidR="00275FB4" w:rsidRDefault="00275F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72" w:rsidRDefault="00DD6472" w:rsidP="00275FB4">
      <w:pPr>
        <w:spacing w:after="0" w:line="240" w:lineRule="auto"/>
      </w:pPr>
      <w:r>
        <w:separator/>
      </w:r>
    </w:p>
  </w:footnote>
  <w:footnote w:type="continuationSeparator" w:id="0">
    <w:p w:rsidR="00DD6472" w:rsidRDefault="00DD6472" w:rsidP="0027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147"/>
    <w:multiLevelType w:val="hybridMultilevel"/>
    <w:tmpl w:val="9836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BE"/>
    <w:rsid w:val="000748B1"/>
    <w:rsid w:val="00147B20"/>
    <w:rsid w:val="00156352"/>
    <w:rsid w:val="00195DFE"/>
    <w:rsid w:val="001B72A0"/>
    <w:rsid w:val="001E3D49"/>
    <w:rsid w:val="00275FB4"/>
    <w:rsid w:val="002D224E"/>
    <w:rsid w:val="002F0403"/>
    <w:rsid w:val="00305CC8"/>
    <w:rsid w:val="003C4479"/>
    <w:rsid w:val="004E5962"/>
    <w:rsid w:val="00514F1F"/>
    <w:rsid w:val="005E5801"/>
    <w:rsid w:val="00664D56"/>
    <w:rsid w:val="00771452"/>
    <w:rsid w:val="007802BE"/>
    <w:rsid w:val="007820A0"/>
    <w:rsid w:val="007F728D"/>
    <w:rsid w:val="00860F2F"/>
    <w:rsid w:val="00A0292F"/>
    <w:rsid w:val="00B04441"/>
    <w:rsid w:val="00B469CE"/>
    <w:rsid w:val="00B735C2"/>
    <w:rsid w:val="00BB14ED"/>
    <w:rsid w:val="00C035E3"/>
    <w:rsid w:val="00D60A50"/>
    <w:rsid w:val="00D96FE1"/>
    <w:rsid w:val="00DD6472"/>
    <w:rsid w:val="00DF1205"/>
    <w:rsid w:val="00E7526E"/>
    <w:rsid w:val="00EB03E2"/>
    <w:rsid w:val="00F14C44"/>
    <w:rsid w:val="00F60A8F"/>
    <w:rsid w:val="00FD330A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2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02BE"/>
  </w:style>
  <w:style w:type="table" w:styleId="a5">
    <w:name w:val="Table Grid"/>
    <w:basedOn w:val="a1"/>
    <w:uiPriority w:val="39"/>
    <w:rsid w:val="0007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B4"/>
  </w:style>
  <w:style w:type="paragraph" w:styleId="a8">
    <w:name w:val="footer"/>
    <w:basedOn w:val="a"/>
    <w:link w:val="a9"/>
    <w:uiPriority w:val="99"/>
    <w:unhideWhenUsed/>
    <w:rsid w:val="0027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_%D1%8F%D0%BD%D0%B2%D0%B0%D1%80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1%D0%BB%D0%B0%D0%BD%D0%B8%D0%B5_%D0%BF%D1%80%D0%B5%D0%B7%D0%B8%D0%B4%D0%B5%D0%BD%D1%82%D0%B0_%D0%A0%D0%BE%D1%81%D1%81%D0%B8%D0%B8_%D0%A4%D0%B5%D0%B4%D0%B5%D1%80%D0%B0%D0%BB%D1%8C%D0%BD%D0%BE%D0%BC%D1%83_%D1%81%D0%BE%D0%B1%D1%80%D0%B0%D0%BD%D0%B8%D1%8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Алборова</dc:creator>
  <cp:lastModifiedBy>User</cp:lastModifiedBy>
  <cp:revision>3</cp:revision>
  <cp:lastPrinted>2020-02-18T16:31:00Z</cp:lastPrinted>
  <dcterms:created xsi:type="dcterms:W3CDTF">2020-02-20T05:54:00Z</dcterms:created>
  <dcterms:modified xsi:type="dcterms:W3CDTF">2020-02-20T05:59:00Z</dcterms:modified>
</cp:coreProperties>
</file>