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МАТВЕЕВО  КУРГАНСКИЙ РАЙОН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«МАЛОКИРСАНОВСКОЕ  СЕЛЬСКОЕ ПОСЕЛЕНИЕ»</w:t>
      </w:r>
    </w:p>
    <w:p w:rsidR="003308D0" w:rsidRPr="003308D0" w:rsidRDefault="003308D0" w:rsidP="003308D0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АДМИНИСТРАЦИЯ МАЛОКИРСАНОВСКОГО СЕЛЬСКОГО ПОСЕЛЕНИЯ</w:t>
      </w:r>
    </w:p>
    <w:p w:rsidR="003308D0" w:rsidRPr="003308D0" w:rsidRDefault="003308D0" w:rsidP="003308D0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8D0" w:rsidRPr="003308D0" w:rsidRDefault="003308D0" w:rsidP="005A5825">
      <w:pPr>
        <w:pStyle w:val="ab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08D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3308D0" w:rsidRPr="003308D0" w:rsidRDefault="003308D0" w:rsidP="003308D0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8D0" w:rsidRPr="003308D0" w:rsidRDefault="005A5825" w:rsidP="003308D0">
      <w:pPr>
        <w:pStyle w:val="ab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июня 2020</w:t>
      </w:r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 xml:space="preserve"> года         </w:t>
      </w:r>
      <w:r w:rsidR="003308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8D0">
        <w:rPr>
          <w:rFonts w:ascii="Times New Roman" w:hAnsi="Times New Roman" w:cs="Times New Roman"/>
          <w:sz w:val="28"/>
          <w:szCs w:val="28"/>
        </w:rPr>
        <w:t xml:space="preserve"> </w:t>
      </w:r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46а</w:t>
      </w:r>
      <w:r w:rsidR="003308D0" w:rsidRPr="003308D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3308D0" w:rsidRPr="003308D0">
        <w:rPr>
          <w:rFonts w:ascii="Times New Roman" w:eastAsia="Times New Roman" w:hAnsi="Times New Roman" w:cs="Times New Roman"/>
          <w:sz w:val="28"/>
          <w:szCs w:val="28"/>
        </w:rPr>
        <w:t>с. Малокирсановка</w:t>
      </w:r>
    </w:p>
    <w:p w:rsidR="00975D85" w:rsidRPr="003308D0" w:rsidRDefault="00975D85" w:rsidP="003308D0">
      <w:pPr>
        <w:pStyle w:val="ab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08D0" w:rsidRPr="003308D0" w:rsidRDefault="003308D0" w:rsidP="003308D0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308D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308D0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3308D0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ТЕРРИТОРИИ, ВКЛЮЧЕННОЙ В МУНИЦИПАЛЬНУЮ ПРОГРАММУ «ФОРМИРОВАНИЕ СОВРЕМЕННОЙ ГОРОДСКОЙ СРЕДЫ НА ТЕРРИТОРИИ МАЛОКИРСАНОВСКОГО СЕЛЬС</w:t>
      </w:r>
      <w:r w:rsidR="005A5825">
        <w:rPr>
          <w:rFonts w:ascii="Times New Roman" w:hAnsi="Times New Roman" w:cs="Times New Roman"/>
          <w:b/>
          <w:sz w:val="28"/>
          <w:szCs w:val="28"/>
        </w:rPr>
        <w:t>КОГО ПОСЕЛЕНИЯ</w:t>
      </w:r>
      <w:r w:rsidRPr="003308D0">
        <w:rPr>
          <w:rFonts w:ascii="Times New Roman" w:hAnsi="Times New Roman" w:cs="Times New Roman"/>
          <w:b/>
          <w:sz w:val="28"/>
          <w:szCs w:val="28"/>
        </w:rPr>
        <w:t>», П</w:t>
      </w:r>
      <w:r w:rsidR="005A5825">
        <w:rPr>
          <w:rFonts w:ascii="Times New Roman" w:hAnsi="Times New Roman" w:cs="Times New Roman"/>
          <w:b/>
          <w:sz w:val="28"/>
          <w:szCs w:val="28"/>
        </w:rPr>
        <w:t>ОДЛЕЖАЩЕЙ БЛАГОУСТРОЙСТВУ В 2020</w:t>
      </w:r>
      <w:r w:rsidRPr="003308D0">
        <w:rPr>
          <w:rFonts w:ascii="Times New Roman" w:hAnsi="Times New Roman" w:cs="Times New Roman"/>
          <w:b/>
          <w:sz w:val="28"/>
          <w:szCs w:val="28"/>
        </w:rPr>
        <w:t>-202</w:t>
      </w:r>
      <w:r w:rsidR="005A5825">
        <w:rPr>
          <w:rFonts w:ascii="Times New Roman" w:hAnsi="Times New Roman" w:cs="Times New Roman"/>
          <w:b/>
          <w:sz w:val="28"/>
          <w:szCs w:val="28"/>
        </w:rPr>
        <w:t>2</w:t>
      </w:r>
      <w:r w:rsidRPr="003308D0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3308D0" w:rsidRDefault="003308D0" w:rsidP="003308D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45341" w:rsidRDefault="009B476F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341">
        <w:rPr>
          <w:rFonts w:ascii="Times New Roman" w:hAnsi="Times New Roman" w:cs="Times New Roman"/>
          <w:sz w:val="28"/>
          <w:szCs w:val="28"/>
        </w:rPr>
        <w:t>Руководствуясь статьей 33 Федерального закона от 06.10.20</w:t>
      </w:r>
      <w:r w:rsidR="003308D0" w:rsidRPr="00A45341">
        <w:rPr>
          <w:rFonts w:ascii="Times New Roman" w:hAnsi="Times New Roman" w:cs="Times New Roman"/>
          <w:sz w:val="28"/>
          <w:szCs w:val="28"/>
        </w:rPr>
        <w:t xml:space="preserve">03 </w:t>
      </w:r>
      <w:r w:rsidRPr="00A4534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25E0E">
        <w:rPr>
          <w:rFonts w:ascii="Times New Roman" w:hAnsi="Times New Roman" w:cs="Times New Roman"/>
          <w:sz w:val="28"/>
          <w:szCs w:val="28"/>
        </w:rPr>
        <w:t>П</w:t>
      </w:r>
      <w:r w:rsidRPr="00A4534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положениями </w:t>
      </w:r>
      <w:r w:rsidR="00E424A8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E424A8" w:rsidRPr="00A45341"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Pr="00A45341">
        <w:rPr>
          <w:rFonts w:ascii="Times New Roman" w:hAnsi="Times New Roman" w:cs="Times New Roman"/>
          <w:sz w:val="28"/>
          <w:szCs w:val="28"/>
        </w:rPr>
        <w:t>проекта «Формирование</w:t>
      </w:r>
      <w:proofErr w:type="gramEnd"/>
      <w:r w:rsidRPr="00A45341">
        <w:rPr>
          <w:rFonts w:ascii="Times New Roman" w:hAnsi="Times New Roman" w:cs="Times New Roman"/>
          <w:sz w:val="28"/>
          <w:szCs w:val="28"/>
        </w:rPr>
        <w:t xml:space="preserve"> комфортной городской среды», утвержденного президиумом Совета при Президенте Российской Федерации по стратегическому развитию и приоритетным про</w:t>
      </w:r>
      <w:r w:rsidR="00A45341">
        <w:rPr>
          <w:rFonts w:ascii="Times New Roman" w:hAnsi="Times New Roman" w:cs="Times New Roman"/>
          <w:sz w:val="28"/>
          <w:szCs w:val="28"/>
        </w:rPr>
        <w:t xml:space="preserve">ектам (протокол от </w:t>
      </w:r>
      <w:r w:rsidR="00E424A8">
        <w:rPr>
          <w:rFonts w:ascii="Times New Roman" w:hAnsi="Times New Roman" w:cs="Times New Roman"/>
          <w:sz w:val="28"/>
          <w:szCs w:val="28"/>
        </w:rPr>
        <w:t>18</w:t>
      </w:r>
      <w:r w:rsidR="00A45341">
        <w:rPr>
          <w:rFonts w:ascii="Times New Roman" w:hAnsi="Times New Roman" w:cs="Times New Roman"/>
          <w:sz w:val="28"/>
          <w:szCs w:val="28"/>
        </w:rPr>
        <w:t>.</w:t>
      </w:r>
      <w:r w:rsidR="00E424A8">
        <w:rPr>
          <w:rFonts w:ascii="Times New Roman" w:hAnsi="Times New Roman" w:cs="Times New Roman"/>
          <w:sz w:val="28"/>
          <w:szCs w:val="28"/>
        </w:rPr>
        <w:t>04</w:t>
      </w:r>
      <w:r w:rsidR="00A45341">
        <w:rPr>
          <w:rFonts w:ascii="Times New Roman" w:hAnsi="Times New Roman" w:cs="Times New Roman"/>
          <w:sz w:val="28"/>
          <w:szCs w:val="28"/>
        </w:rPr>
        <w:t>.201</w:t>
      </w:r>
      <w:r w:rsidR="00E424A8">
        <w:rPr>
          <w:rFonts w:ascii="Times New Roman" w:hAnsi="Times New Roman" w:cs="Times New Roman"/>
          <w:sz w:val="28"/>
          <w:szCs w:val="28"/>
        </w:rPr>
        <w:t>7</w:t>
      </w:r>
      <w:r w:rsidR="00A45341">
        <w:rPr>
          <w:rFonts w:ascii="Times New Roman" w:hAnsi="Times New Roman" w:cs="Times New Roman"/>
          <w:sz w:val="28"/>
          <w:szCs w:val="28"/>
        </w:rPr>
        <w:t xml:space="preserve"> №</w:t>
      </w:r>
      <w:r w:rsidR="00E424A8">
        <w:rPr>
          <w:rFonts w:ascii="Times New Roman" w:hAnsi="Times New Roman" w:cs="Times New Roman"/>
          <w:sz w:val="28"/>
          <w:szCs w:val="28"/>
        </w:rPr>
        <w:t>5</w:t>
      </w:r>
      <w:r w:rsidRPr="00A45341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525E0E" w:rsidRDefault="00525E0E" w:rsidP="00A4534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76F" w:rsidRDefault="00A45341" w:rsidP="00A4534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25E0E">
        <w:rPr>
          <w:rFonts w:ascii="Times New Roman" w:hAnsi="Times New Roman" w:cs="Times New Roman"/>
          <w:b/>
          <w:sz w:val="28"/>
          <w:szCs w:val="28"/>
        </w:rPr>
        <w:t>Ю</w:t>
      </w:r>
      <w:r w:rsidRPr="00A45341">
        <w:rPr>
          <w:rFonts w:ascii="Times New Roman" w:hAnsi="Times New Roman" w:cs="Times New Roman"/>
          <w:b/>
          <w:sz w:val="28"/>
          <w:szCs w:val="28"/>
        </w:rPr>
        <w:t>:</w:t>
      </w:r>
    </w:p>
    <w:p w:rsidR="00525E0E" w:rsidRPr="00A45341" w:rsidRDefault="00525E0E" w:rsidP="00A45341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825" w:rsidRDefault="00975D85" w:rsidP="005A5825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341">
        <w:rPr>
          <w:rFonts w:ascii="Times New Roman" w:hAnsi="Times New Roman" w:cs="Times New Roman"/>
          <w:sz w:val="28"/>
          <w:szCs w:val="28"/>
        </w:rPr>
        <w:t>1.Утвердить</w:t>
      </w:r>
      <w:r w:rsidR="00A45341">
        <w:rPr>
          <w:rFonts w:ascii="Times New Roman" w:hAnsi="Times New Roman" w:cs="Times New Roman"/>
          <w:sz w:val="28"/>
          <w:szCs w:val="28"/>
        </w:rPr>
        <w:t xml:space="preserve"> </w:t>
      </w:r>
      <w:r w:rsidR="009B476F" w:rsidRPr="00A45341">
        <w:rPr>
          <w:rFonts w:ascii="Times New Roman" w:hAnsi="Times New Roman" w:cs="Times New Roman"/>
          <w:sz w:val="28"/>
          <w:szCs w:val="28"/>
        </w:rPr>
        <w:t>дизайн-</w:t>
      </w:r>
      <w:r w:rsidRPr="00A4534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B476F" w:rsidRPr="00A45341">
        <w:rPr>
          <w:rFonts w:ascii="Times New Roman" w:hAnsi="Times New Roman" w:cs="Times New Roman"/>
          <w:sz w:val="28"/>
          <w:szCs w:val="28"/>
        </w:rPr>
        <w:t>благоустройства общественной территории</w:t>
      </w:r>
      <w:r w:rsidR="00A45341">
        <w:rPr>
          <w:rFonts w:ascii="Times New Roman" w:hAnsi="Times New Roman" w:cs="Times New Roman"/>
          <w:sz w:val="28"/>
          <w:szCs w:val="28"/>
        </w:rPr>
        <w:t xml:space="preserve"> </w:t>
      </w:r>
      <w:r w:rsidR="005A5825">
        <w:rPr>
          <w:rFonts w:ascii="Times New Roman" w:hAnsi="Times New Roman" w:cs="Times New Roman"/>
          <w:sz w:val="28"/>
          <w:szCs w:val="28"/>
        </w:rPr>
        <w:t xml:space="preserve">«Парк» </w:t>
      </w:r>
      <w:r w:rsidR="00A45341">
        <w:rPr>
          <w:rFonts w:ascii="Times New Roman" w:hAnsi="Times New Roman" w:cs="Times New Roman"/>
          <w:sz w:val="28"/>
          <w:szCs w:val="28"/>
        </w:rPr>
        <w:t>по адресу: Ростовская область</w:t>
      </w:r>
      <w:r w:rsidR="009B476F" w:rsidRPr="00A45341">
        <w:rPr>
          <w:rFonts w:ascii="Times New Roman" w:hAnsi="Times New Roman" w:cs="Times New Roman"/>
          <w:sz w:val="28"/>
          <w:szCs w:val="28"/>
        </w:rPr>
        <w:t>,</w:t>
      </w:r>
      <w:r w:rsidR="00A45341">
        <w:rPr>
          <w:rFonts w:ascii="Times New Roman" w:hAnsi="Times New Roman" w:cs="Times New Roman"/>
          <w:sz w:val="28"/>
          <w:szCs w:val="28"/>
        </w:rPr>
        <w:t xml:space="preserve"> Матвеево-Курганский район, </w:t>
      </w:r>
      <w:r w:rsidR="005A5825">
        <w:rPr>
          <w:rFonts w:ascii="Times New Roman" w:hAnsi="Times New Roman" w:cs="Times New Roman"/>
          <w:sz w:val="28"/>
          <w:szCs w:val="28"/>
        </w:rPr>
        <w:t xml:space="preserve">с. Малокирсановка </w:t>
      </w:r>
      <w:r w:rsidR="005A5825" w:rsidRPr="000E3638">
        <w:rPr>
          <w:rFonts w:ascii="Times New Roman" w:hAnsi="Times New Roman" w:cs="Times New Roman"/>
          <w:sz w:val="28"/>
          <w:szCs w:val="28"/>
        </w:rPr>
        <w:t xml:space="preserve">примерно в 10 м. на юг </w:t>
      </w:r>
      <w:proofErr w:type="gramStart"/>
      <w:r w:rsidR="005A5825" w:rsidRPr="000E36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A5825" w:rsidRPr="000E3638">
        <w:rPr>
          <w:rFonts w:ascii="Times New Roman" w:hAnsi="Times New Roman" w:cs="Times New Roman"/>
          <w:sz w:val="28"/>
          <w:szCs w:val="28"/>
        </w:rPr>
        <w:t xml:space="preserve"> с. Малокирсановка, ул. </w:t>
      </w:r>
      <w:proofErr w:type="spellStart"/>
      <w:r w:rsidR="005A5825" w:rsidRPr="000E3638">
        <w:rPr>
          <w:rFonts w:ascii="Times New Roman" w:hAnsi="Times New Roman" w:cs="Times New Roman"/>
          <w:sz w:val="28"/>
          <w:szCs w:val="28"/>
        </w:rPr>
        <w:t>Кутахова</w:t>
      </w:r>
      <w:proofErr w:type="spellEnd"/>
      <w:r w:rsidR="005A5825" w:rsidRPr="000E3638">
        <w:rPr>
          <w:rFonts w:ascii="Times New Roman" w:hAnsi="Times New Roman" w:cs="Times New Roman"/>
          <w:sz w:val="28"/>
          <w:szCs w:val="28"/>
        </w:rPr>
        <w:t>, 41</w:t>
      </w:r>
      <w:r w:rsidR="005A58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341" w:rsidRPr="00A45341" w:rsidRDefault="00975D85" w:rsidP="005A5825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B476F" w:rsidRPr="00A4534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</w:t>
      </w:r>
      <w:r w:rsidRPr="00A45341">
        <w:rPr>
          <w:rFonts w:ascii="Times New Roman" w:hAnsi="Times New Roman" w:cs="Times New Roman"/>
          <w:sz w:val="28"/>
          <w:szCs w:val="28"/>
        </w:rPr>
        <w:t xml:space="preserve"> </w:t>
      </w: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</w:t>
      </w:r>
      <w:r w:rsidR="003308D0" w:rsidRPr="00A45341">
        <w:rPr>
          <w:rFonts w:ascii="Times New Roman" w:hAnsi="Times New Roman" w:cs="Times New Roman"/>
          <w:color w:val="000000"/>
          <w:sz w:val="28"/>
          <w:szCs w:val="28"/>
        </w:rPr>
        <w:t>Малокирсановского</w:t>
      </w: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в сети Интернет </w:t>
      </w:r>
      <w:r w:rsidR="00525E0E" w:rsidRPr="00525E0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525E0E" w:rsidRPr="00525E0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525E0E" w:rsidRPr="00525E0E">
        <w:rPr>
          <w:rFonts w:ascii="Times New Roman" w:hAnsi="Times New Roman" w:cs="Times New Roman"/>
          <w:sz w:val="28"/>
          <w:szCs w:val="28"/>
          <w:u w:val="single"/>
          <w:lang w:val="en-US"/>
        </w:rPr>
        <w:t>malokirsanovka</w:t>
      </w:r>
      <w:proofErr w:type="spellEnd"/>
      <w:r w:rsidR="00525E0E" w:rsidRPr="00525E0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5E0E" w:rsidRPr="00525E0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75D85" w:rsidRPr="00A45341" w:rsidRDefault="00975D85" w:rsidP="005A5825">
      <w:pPr>
        <w:pStyle w:val="ab"/>
        <w:ind w:firstLine="567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4534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534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A5825" w:rsidRDefault="005A5825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D85" w:rsidRPr="00A45341" w:rsidRDefault="00975D85" w:rsidP="005A582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53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5825">
        <w:rPr>
          <w:rFonts w:ascii="Times New Roman" w:hAnsi="Times New Roman" w:cs="Times New Roman"/>
          <w:sz w:val="28"/>
          <w:szCs w:val="28"/>
        </w:rPr>
        <w:t>А</w:t>
      </w:r>
      <w:r w:rsidRPr="00A4534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75D85" w:rsidRPr="00A45341" w:rsidRDefault="003308D0" w:rsidP="00525E0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45341"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975D85" w:rsidRPr="00A4534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5A5825">
        <w:rPr>
          <w:rFonts w:ascii="Times New Roman" w:hAnsi="Times New Roman" w:cs="Times New Roman"/>
          <w:sz w:val="28"/>
          <w:szCs w:val="28"/>
        </w:rPr>
        <w:t>Н.В. Щербина</w:t>
      </w:r>
    </w:p>
    <w:p w:rsidR="009B476F" w:rsidRPr="00A45341" w:rsidRDefault="009B476F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76F" w:rsidRPr="00A45341" w:rsidRDefault="009B476F" w:rsidP="003308D0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476F" w:rsidRPr="00A45341" w:rsidSect="003308D0">
      <w:pgSz w:w="11906" w:h="16838" w:code="9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05735"/>
    <w:rsid w:val="00191F30"/>
    <w:rsid w:val="001A7923"/>
    <w:rsid w:val="003308D0"/>
    <w:rsid w:val="0038446B"/>
    <w:rsid w:val="003B1732"/>
    <w:rsid w:val="00525E0E"/>
    <w:rsid w:val="005A5825"/>
    <w:rsid w:val="005D1D5F"/>
    <w:rsid w:val="006223E0"/>
    <w:rsid w:val="006275B0"/>
    <w:rsid w:val="006336D1"/>
    <w:rsid w:val="006507FA"/>
    <w:rsid w:val="006C7634"/>
    <w:rsid w:val="006E6748"/>
    <w:rsid w:val="007024B0"/>
    <w:rsid w:val="007366ED"/>
    <w:rsid w:val="00834B1F"/>
    <w:rsid w:val="008863A0"/>
    <w:rsid w:val="008E6D02"/>
    <w:rsid w:val="00975D85"/>
    <w:rsid w:val="009B476F"/>
    <w:rsid w:val="00A05644"/>
    <w:rsid w:val="00A05963"/>
    <w:rsid w:val="00A12787"/>
    <w:rsid w:val="00A45341"/>
    <w:rsid w:val="00C42608"/>
    <w:rsid w:val="00C53839"/>
    <w:rsid w:val="00C555E6"/>
    <w:rsid w:val="00CC7764"/>
    <w:rsid w:val="00CF11CF"/>
    <w:rsid w:val="00DF69ED"/>
    <w:rsid w:val="00E424A8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08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3308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1"/>
    <w:rsid w:val="009B4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9B476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3308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08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330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330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308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308D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3308D0"/>
    <w:pPr>
      <w:spacing w:after="0" w:line="240" w:lineRule="auto"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A453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2020-10-13T07:38:00Z</cp:lastPrinted>
  <dcterms:created xsi:type="dcterms:W3CDTF">2020-10-13T07:39:00Z</dcterms:created>
  <dcterms:modified xsi:type="dcterms:W3CDTF">2020-10-13T07:39:00Z</dcterms:modified>
</cp:coreProperties>
</file>